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top w:space="0" w:sz="0" w:val="nil"/>
          <w:left w:space="0" w:sz="0" w:val="nil"/>
          <w:bottom w:space="0" w:sz="0" w:val="nil"/>
          <w:right w:space="0" w:sz="0" w:val="nil"/>
          <w:between w:space="0" w:sz="0" w:val="nil"/>
        </w:pBdr>
        <w:jc w:val="center"/>
        <w:rPr>
          <w:rFonts w:ascii="Cambria" w:cs="Cambria" w:eastAsia="Cambria" w:hAnsi="Cambria"/>
          <w:b w:val="1"/>
          <w:sz w:val="28"/>
          <w:szCs w:val="28"/>
        </w:rPr>
      </w:pPr>
      <w:r w:rsidDel="00000000" w:rsidR="00000000" w:rsidRPr="00000000">
        <w:rPr>
          <w:rFonts w:ascii="Cambria" w:cs="Cambria" w:eastAsia="Cambria" w:hAnsi="Cambria"/>
          <w:b w:val="1"/>
          <w:color w:val="000000"/>
          <w:sz w:val="28"/>
          <w:szCs w:val="28"/>
          <w:rtl w:val="0"/>
        </w:rPr>
        <w:t xml:space="preserve">FORO DE LAS ARTES </w:t>
      </w:r>
      <w:r w:rsidDel="00000000" w:rsidR="00000000" w:rsidRPr="00000000">
        <w:rPr>
          <w:rFonts w:ascii="Cambria" w:cs="Cambria" w:eastAsia="Cambria" w:hAnsi="Cambria"/>
          <w:b w:val="1"/>
          <w:sz w:val="28"/>
          <w:szCs w:val="28"/>
          <w:rtl w:val="0"/>
        </w:rPr>
        <w:t xml:space="preserve">2023</w:t>
      </w:r>
    </w:p>
    <w:p w:rsidR="00000000" w:rsidDel="00000000" w:rsidP="00000000" w:rsidRDefault="00000000" w:rsidRPr="00000000" w14:paraId="00000002">
      <w:pPr>
        <w:pBdr>
          <w:top w:space="0" w:sz="0" w:val="nil"/>
          <w:left w:space="0" w:sz="0" w:val="nil"/>
          <w:bottom w:space="0" w:sz="0" w:val="nil"/>
          <w:right w:space="0" w:sz="0" w:val="nil"/>
          <w:between w:space="0" w:sz="0" w:val="nil"/>
        </w:pBdr>
        <w:jc w:val="center"/>
        <w:rPr>
          <w:rFonts w:ascii="Cambria" w:cs="Cambria" w:eastAsia="Cambria" w:hAnsi="Cambria"/>
          <w:b w:val="1"/>
          <w:sz w:val="28"/>
          <w:szCs w:val="28"/>
        </w:rPr>
      </w:pPr>
      <w:r w:rsidDel="00000000" w:rsidR="00000000" w:rsidRPr="00000000">
        <w:rPr>
          <w:rFonts w:ascii="Cambria" w:cs="Cambria" w:eastAsia="Cambria" w:hAnsi="Cambria"/>
          <w:b w:val="1"/>
          <w:sz w:val="28"/>
          <w:szCs w:val="28"/>
          <w:rtl w:val="0"/>
        </w:rPr>
        <w:t xml:space="preserve">Convocatoria General</w:t>
      </w:r>
    </w:p>
    <w:p w:rsidR="00000000" w:rsidDel="00000000" w:rsidP="00000000" w:rsidRDefault="00000000" w:rsidRPr="00000000" w14:paraId="00000003">
      <w:pPr>
        <w:pBdr>
          <w:top w:space="0" w:sz="0" w:val="nil"/>
          <w:left w:space="0" w:sz="0" w:val="nil"/>
          <w:bottom w:space="0" w:sz="0" w:val="nil"/>
          <w:right w:space="0" w:sz="0" w:val="nil"/>
          <w:between w:space="0" w:sz="0" w:val="nil"/>
        </w:pBdr>
        <w:jc w:val="center"/>
        <w:rPr>
          <w:rFonts w:ascii="Cambria" w:cs="Cambria" w:eastAsia="Cambria" w:hAnsi="Cambria"/>
          <w:b w:val="1"/>
          <w:sz w:val="28"/>
          <w:szCs w:val="28"/>
          <w:u w:val="single"/>
        </w:rPr>
      </w:pPr>
      <w:r w:rsidDel="00000000" w:rsidR="00000000" w:rsidRPr="00000000">
        <w:rPr>
          <w:rFonts w:ascii="Cambria" w:cs="Cambria" w:eastAsia="Cambria" w:hAnsi="Cambria"/>
          <w:b w:val="1"/>
          <w:color w:val="000000"/>
          <w:sz w:val="28"/>
          <w:szCs w:val="28"/>
          <w:u w:val="single"/>
          <w:rtl w:val="0"/>
        </w:rPr>
        <w:t xml:space="preserve">Ficha de </w:t>
      </w:r>
      <w:r w:rsidDel="00000000" w:rsidR="00000000" w:rsidRPr="00000000">
        <w:rPr>
          <w:rFonts w:ascii="Cambria" w:cs="Cambria" w:eastAsia="Cambria" w:hAnsi="Cambria"/>
          <w:b w:val="1"/>
          <w:sz w:val="28"/>
          <w:szCs w:val="28"/>
          <w:u w:val="single"/>
          <w:rtl w:val="0"/>
        </w:rPr>
        <w:t xml:space="preserve">postulación</w:t>
      </w:r>
    </w:p>
    <w:p w:rsidR="00000000" w:rsidDel="00000000" w:rsidP="00000000" w:rsidRDefault="00000000" w:rsidRPr="00000000" w14:paraId="00000004">
      <w:pPr>
        <w:pBdr>
          <w:top w:space="0" w:sz="0" w:val="nil"/>
          <w:left w:space="0" w:sz="0" w:val="nil"/>
          <w:bottom w:space="0" w:sz="0" w:val="nil"/>
          <w:right w:space="0" w:sz="0" w:val="nil"/>
          <w:between w:space="0" w:sz="0" w:val="nil"/>
        </w:pBdr>
        <w:jc w:val="both"/>
        <w:rPr>
          <w:rFonts w:ascii="Cambria" w:cs="Cambria" w:eastAsia="Cambria" w:hAnsi="Cambria"/>
        </w:rPr>
      </w:pPr>
      <w:r w:rsidDel="00000000" w:rsidR="00000000" w:rsidRPr="00000000">
        <w:rPr>
          <w:rtl w:val="0"/>
        </w:rPr>
      </w:r>
    </w:p>
    <w:p w:rsidR="00000000" w:rsidDel="00000000" w:rsidP="00000000" w:rsidRDefault="00000000" w:rsidRPr="00000000" w14:paraId="00000005">
      <w:pPr>
        <w:pBdr>
          <w:top w:space="0" w:sz="0" w:val="nil"/>
          <w:left w:space="0" w:sz="0" w:val="nil"/>
          <w:bottom w:space="0" w:sz="0" w:val="nil"/>
          <w:right w:space="0" w:sz="0" w:val="nil"/>
          <w:between w:space="0" w:sz="0" w:val="nil"/>
        </w:pBdr>
        <w:jc w:val="both"/>
        <w:rPr>
          <w:rFonts w:ascii="Cambria" w:cs="Cambria" w:eastAsia="Cambria" w:hAnsi="Cambria"/>
        </w:rPr>
      </w:pPr>
      <w:r w:rsidDel="00000000" w:rsidR="00000000" w:rsidRPr="00000000">
        <w:rPr>
          <w:rFonts w:ascii="Cambria" w:cs="Cambria" w:eastAsia="Cambria" w:hAnsi="Cambria"/>
          <w:rtl w:val="0"/>
        </w:rPr>
        <w:t xml:space="preserve">La Dirección de Creación Artística, en el marco de las actividades por el Foro de las Artes 2023, convoca a toda la comunidad académica, profesionales, estudiantes de postgrado y profesores/as a honorarios, a participar de la convocatoria general para desarrollo de actividades en el Foro 2023, el cual se realizará entre el 12 y el 28 de octubre 2022. </w:t>
      </w:r>
    </w:p>
    <w:p w:rsidR="00000000" w:rsidDel="00000000" w:rsidP="00000000" w:rsidRDefault="00000000" w:rsidRPr="00000000" w14:paraId="00000006">
      <w:pPr>
        <w:pBdr>
          <w:top w:space="0" w:sz="0" w:val="nil"/>
          <w:left w:space="0" w:sz="0" w:val="nil"/>
          <w:bottom w:space="0" w:sz="0" w:val="nil"/>
          <w:right w:space="0" w:sz="0" w:val="nil"/>
          <w:between w:space="0" w:sz="0" w:val="nil"/>
        </w:pBdr>
        <w:jc w:val="both"/>
        <w:rPr>
          <w:rFonts w:ascii="Cambria" w:cs="Cambria" w:eastAsia="Cambria" w:hAnsi="Cambria"/>
        </w:rPr>
      </w:pPr>
      <w:r w:rsidDel="00000000" w:rsidR="00000000" w:rsidRPr="00000000">
        <w:rPr>
          <w:rFonts w:ascii="Cambria" w:cs="Cambria" w:eastAsia="Cambria" w:hAnsi="Cambria"/>
          <w:rtl w:val="0"/>
        </w:rPr>
        <w:t xml:space="preserve">La presente convocatoria está pensada para proyectos, actividades e iniciativas de distinto tipo (exhibición de obra, talleres, conversatorios, etc.), que estén siendo desarrolladas o bien quieran exhibir resultados durante el Foro 2023, en todas las manifestaciones del arte reconocidas en la Universidad de Chile (artes visuales, arquitectura, creación audiovisual, creación literaria, danza, diseño, música, sonido, teatro; incluyendo disciplinas afines y proyectos interdisciplinarios en áreas artísticas).  Los recursos solicitados solamente pueden contemplar gastos mínimos en relación a logística, instalación, transporte, etc.  Dado el marco de restricción presupuestaria institucional, la solicitud de recursos deberá ser evaluada tanto en su factibilidad, como pertinencia. </w:t>
      </w:r>
    </w:p>
    <w:p w:rsidR="00000000" w:rsidDel="00000000" w:rsidP="00000000" w:rsidRDefault="00000000" w:rsidRPr="00000000" w14:paraId="00000007">
      <w:pPr>
        <w:pBdr>
          <w:top w:space="0" w:sz="0" w:val="nil"/>
          <w:left w:space="0" w:sz="0" w:val="nil"/>
          <w:bottom w:space="0" w:sz="0" w:val="nil"/>
          <w:right w:space="0" w:sz="0" w:val="nil"/>
          <w:between w:space="0" w:sz="0" w:val="nil"/>
        </w:pBdr>
        <w:jc w:val="both"/>
        <w:rPr>
          <w:rFonts w:ascii="Cambria" w:cs="Cambria" w:eastAsia="Cambria" w:hAnsi="Cambria"/>
        </w:rPr>
      </w:pPr>
      <w:r w:rsidDel="00000000" w:rsidR="00000000" w:rsidRPr="00000000">
        <w:rPr>
          <w:rFonts w:ascii="Cambria" w:cs="Cambria" w:eastAsia="Cambria" w:hAnsi="Cambria"/>
          <w:rtl w:val="0"/>
        </w:rPr>
        <w:t xml:space="preserve">Si tiene dudas, favor comunicarse con Guillermo Jarpa al correo electrónico: gjarpa@uchile.cl</w:t>
      </w:r>
    </w:p>
    <w:p w:rsidR="00000000" w:rsidDel="00000000" w:rsidP="00000000" w:rsidRDefault="00000000" w:rsidRPr="00000000" w14:paraId="00000008">
      <w:pPr>
        <w:pBdr>
          <w:top w:space="0" w:sz="0" w:val="nil"/>
          <w:left w:space="0" w:sz="0" w:val="nil"/>
          <w:bottom w:space="0" w:sz="0" w:val="nil"/>
          <w:right w:space="0" w:sz="0" w:val="nil"/>
          <w:between w:space="0" w:sz="0" w:val="nil"/>
        </w:pBdr>
        <w:jc w:val="center"/>
        <w:rPr>
          <w:rFonts w:ascii="Cambria" w:cs="Cambria" w:eastAsia="Cambria" w:hAnsi="Cambria"/>
          <w:b w:val="1"/>
          <w:sz w:val="28"/>
          <w:szCs w:val="28"/>
          <w:u w:val="single"/>
        </w:rPr>
      </w:pPr>
      <w:r w:rsidDel="00000000" w:rsidR="00000000" w:rsidRPr="00000000">
        <w:rPr>
          <w:rtl w:val="0"/>
        </w:rPr>
      </w:r>
    </w:p>
    <w:p w:rsidR="00000000" w:rsidDel="00000000" w:rsidP="00000000" w:rsidRDefault="00000000" w:rsidRPr="00000000" w14:paraId="00000009">
      <w:pPr>
        <w:pBdr>
          <w:top w:space="0" w:sz="0" w:val="nil"/>
          <w:left w:space="0" w:sz="0" w:val="nil"/>
          <w:bottom w:space="0" w:sz="0" w:val="nil"/>
          <w:right w:space="0" w:sz="0" w:val="nil"/>
          <w:between w:space="0" w:sz="0" w:val="nil"/>
        </w:pBdr>
        <w:jc w:val="center"/>
        <w:rPr>
          <w:rFonts w:ascii="Cambria" w:cs="Cambria" w:eastAsia="Cambria" w:hAnsi="Cambria"/>
          <w:b w:val="1"/>
          <w:sz w:val="28"/>
          <w:szCs w:val="28"/>
          <w:u w:val="single"/>
        </w:rPr>
      </w:pPr>
      <w:r w:rsidDel="00000000" w:rsidR="00000000" w:rsidRPr="00000000">
        <w:rPr>
          <w:rtl w:val="0"/>
        </w:rPr>
      </w:r>
    </w:p>
    <w:p w:rsidR="00000000" w:rsidDel="00000000" w:rsidP="00000000" w:rsidRDefault="00000000" w:rsidRPr="00000000" w14:paraId="0000000A">
      <w:pPr>
        <w:pBdr>
          <w:top w:space="0" w:sz="0" w:val="nil"/>
          <w:left w:space="0" w:sz="0" w:val="nil"/>
          <w:bottom w:space="0" w:sz="0" w:val="nil"/>
          <w:right w:space="0" w:sz="0" w:val="nil"/>
          <w:between w:space="0" w:sz="0" w:val="nil"/>
        </w:pBdr>
        <w:jc w:val="center"/>
        <w:rPr>
          <w:rFonts w:ascii="Cambria" w:cs="Cambria" w:eastAsia="Cambria" w:hAnsi="Cambria"/>
          <w:b w:val="1"/>
          <w:sz w:val="28"/>
          <w:szCs w:val="28"/>
          <w:u w:val="single"/>
        </w:rPr>
      </w:pPr>
      <w:r w:rsidDel="00000000" w:rsidR="00000000" w:rsidRPr="00000000">
        <w:rPr>
          <w:rtl w:val="0"/>
        </w:rPr>
      </w:r>
    </w:p>
    <w:p w:rsidR="00000000" w:rsidDel="00000000" w:rsidP="00000000" w:rsidRDefault="00000000" w:rsidRPr="00000000" w14:paraId="0000000B">
      <w:pPr>
        <w:pBdr>
          <w:top w:space="0" w:sz="0" w:val="nil"/>
          <w:left w:space="0" w:sz="0" w:val="nil"/>
          <w:bottom w:space="0" w:sz="0" w:val="nil"/>
          <w:right w:space="0" w:sz="0" w:val="nil"/>
          <w:between w:space="0" w:sz="0" w:val="nil"/>
        </w:pBdr>
        <w:jc w:val="center"/>
        <w:rPr>
          <w:rFonts w:ascii="Cambria" w:cs="Cambria" w:eastAsia="Cambria" w:hAnsi="Cambria"/>
          <w:b w:val="1"/>
          <w:sz w:val="28"/>
          <w:szCs w:val="28"/>
          <w:u w:val="single"/>
        </w:rPr>
      </w:pPr>
      <w:r w:rsidDel="00000000" w:rsidR="00000000" w:rsidRPr="00000000">
        <w:rPr>
          <w:rtl w:val="0"/>
        </w:rPr>
      </w:r>
    </w:p>
    <w:p w:rsidR="00000000" w:rsidDel="00000000" w:rsidP="00000000" w:rsidRDefault="00000000" w:rsidRPr="00000000" w14:paraId="0000000C">
      <w:pPr>
        <w:pBdr>
          <w:top w:space="0" w:sz="0" w:val="nil"/>
          <w:left w:space="0" w:sz="0" w:val="nil"/>
          <w:bottom w:space="0" w:sz="0" w:val="nil"/>
          <w:right w:space="0" w:sz="0" w:val="nil"/>
          <w:between w:space="0" w:sz="0" w:val="nil"/>
        </w:pBdr>
        <w:jc w:val="center"/>
        <w:rPr>
          <w:rFonts w:ascii="Cambria" w:cs="Cambria" w:eastAsia="Cambria" w:hAnsi="Cambria"/>
          <w:b w:val="1"/>
          <w:sz w:val="28"/>
          <w:szCs w:val="28"/>
          <w:u w:val="single"/>
        </w:rPr>
      </w:pPr>
      <w:r w:rsidDel="00000000" w:rsidR="00000000" w:rsidRPr="00000000">
        <w:rPr>
          <w:rtl w:val="0"/>
        </w:rPr>
      </w:r>
    </w:p>
    <w:p w:rsidR="00000000" w:rsidDel="00000000" w:rsidP="00000000" w:rsidRDefault="00000000" w:rsidRPr="00000000" w14:paraId="0000000D">
      <w:pPr>
        <w:pBdr>
          <w:top w:space="0" w:sz="0" w:val="nil"/>
          <w:left w:space="0" w:sz="0" w:val="nil"/>
          <w:bottom w:space="0" w:sz="0" w:val="nil"/>
          <w:right w:space="0" w:sz="0" w:val="nil"/>
          <w:between w:space="0" w:sz="0" w:val="nil"/>
        </w:pBdr>
        <w:jc w:val="center"/>
        <w:rPr>
          <w:rFonts w:ascii="Cambria" w:cs="Cambria" w:eastAsia="Cambria" w:hAnsi="Cambria"/>
          <w:b w:val="1"/>
          <w:sz w:val="28"/>
          <w:szCs w:val="28"/>
          <w:u w:val="single"/>
        </w:rPr>
      </w:pPr>
      <w:r w:rsidDel="00000000" w:rsidR="00000000" w:rsidRPr="00000000">
        <w:rPr>
          <w:rtl w:val="0"/>
        </w:rPr>
      </w:r>
    </w:p>
    <w:p w:rsidR="00000000" w:rsidDel="00000000" w:rsidP="00000000" w:rsidRDefault="00000000" w:rsidRPr="00000000" w14:paraId="0000000E">
      <w:pPr>
        <w:pBdr>
          <w:top w:space="0" w:sz="0" w:val="nil"/>
          <w:left w:space="0" w:sz="0" w:val="nil"/>
          <w:bottom w:space="0" w:sz="0" w:val="nil"/>
          <w:right w:space="0" w:sz="0" w:val="nil"/>
          <w:between w:space="0" w:sz="0" w:val="nil"/>
        </w:pBdr>
        <w:jc w:val="center"/>
        <w:rPr>
          <w:rFonts w:ascii="Cambria" w:cs="Cambria" w:eastAsia="Cambria" w:hAnsi="Cambria"/>
          <w:b w:val="1"/>
          <w:sz w:val="28"/>
          <w:szCs w:val="28"/>
          <w:u w:val="single"/>
        </w:rPr>
      </w:pPr>
      <w:r w:rsidDel="00000000" w:rsidR="00000000" w:rsidRPr="00000000">
        <w:rPr>
          <w:rtl w:val="0"/>
        </w:rPr>
      </w:r>
    </w:p>
    <w:p w:rsidR="00000000" w:rsidDel="00000000" w:rsidP="00000000" w:rsidRDefault="00000000" w:rsidRPr="00000000" w14:paraId="0000000F">
      <w:pPr>
        <w:pBdr>
          <w:top w:space="0" w:sz="0" w:val="nil"/>
          <w:left w:space="0" w:sz="0" w:val="nil"/>
          <w:bottom w:space="0" w:sz="0" w:val="nil"/>
          <w:right w:space="0" w:sz="0" w:val="nil"/>
          <w:between w:space="0" w:sz="0" w:val="nil"/>
        </w:pBdr>
        <w:jc w:val="center"/>
        <w:rPr>
          <w:rFonts w:ascii="Cambria" w:cs="Cambria" w:eastAsia="Cambria" w:hAnsi="Cambria"/>
          <w:b w:val="1"/>
          <w:sz w:val="28"/>
          <w:szCs w:val="28"/>
          <w:u w:val="single"/>
        </w:rPr>
      </w:pPr>
      <w:r w:rsidDel="00000000" w:rsidR="00000000" w:rsidRPr="00000000">
        <w:rPr>
          <w:rtl w:val="0"/>
        </w:rPr>
      </w:r>
    </w:p>
    <w:p w:rsidR="00000000" w:rsidDel="00000000" w:rsidP="00000000" w:rsidRDefault="00000000" w:rsidRPr="00000000" w14:paraId="00000010">
      <w:pPr>
        <w:pBdr>
          <w:top w:space="0" w:sz="0" w:val="nil"/>
          <w:left w:space="0" w:sz="0" w:val="nil"/>
          <w:bottom w:space="0" w:sz="0" w:val="nil"/>
          <w:right w:space="0" w:sz="0" w:val="nil"/>
          <w:between w:space="0" w:sz="0" w:val="nil"/>
        </w:pBdr>
        <w:jc w:val="left"/>
        <w:rPr>
          <w:rFonts w:ascii="Cambria" w:cs="Cambria" w:eastAsia="Cambria" w:hAnsi="Cambria"/>
          <w:b w:val="1"/>
          <w:sz w:val="28"/>
          <w:szCs w:val="28"/>
          <w:u w:val="single"/>
        </w:rPr>
      </w:pPr>
      <w:r w:rsidDel="00000000" w:rsidR="00000000" w:rsidRPr="00000000">
        <w:rPr>
          <w:rtl w:val="0"/>
        </w:rPr>
      </w:r>
    </w:p>
    <w:p w:rsidR="00000000" w:rsidDel="00000000" w:rsidP="00000000" w:rsidRDefault="00000000" w:rsidRPr="00000000" w14:paraId="00000011">
      <w:pPr>
        <w:numPr>
          <w:ilvl w:val="0"/>
          <w:numId w:val="3"/>
        </w:numPr>
        <w:pBdr>
          <w:top w:space="0" w:sz="0" w:val="nil"/>
          <w:left w:space="0" w:sz="0" w:val="nil"/>
          <w:bottom w:space="0" w:sz="0" w:val="nil"/>
          <w:right w:space="0" w:sz="0" w:val="nil"/>
          <w:between w:space="0" w:sz="0" w:val="nil"/>
        </w:pBdr>
        <w:spacing w:after="0" w:lineRule="auto"/>
        <w:ind w:left="1080" w:hanging="720"/>
        <w:rPr>
          <w:rFonts w:ascii="Cambria" w:cs="Cambria" w:eastAsia="Cambria" w:hAnsi="Cambria"/>
          <w:b w:val="1"/>
          <w:color w:val="000000"/>
          <w:sz w:val="24"/>
          <w:szCs w:val="24"/>
        </w:rPr>
      </w:pPr>
      <w:r w:rsidDel="00000000" w:rsidR="00000000" w:rsidRPr="00000000">
        <w:rPr>
          <w:rFonts w:ascii="Cambria" w:cs="Cambria" w:eastAsia="Cambria" w:hAnsi="Cambria"/>
          <w:b w:val="1"/>
          <w:color w:val="000000"/>
          <w:sz w:val="24"/>
          <w:szCs w:val="24"/>
          <w:rtl w:val="0"/>
        </w:rPr>
        <w:t xml:space="preserve">DATOS DE POSTULANTE(S)</w:t>
      </w:r>
    </w:p>
    <w:p w:rsidR="00000000" w:rsidDel="00000000" w:rsidP="00000000" w:rsidRDefault="00000000" w:rsidRPr="00000000" w14:paraId="00000012">
      <w:pPr>
        <w:pBdr>
          <w:top w:space="0" w:sz="0" w:val="nil"/>
          <w:left w:space="0" w:sz="0" w:val="nil"/>
          <w:bottom w:space="0" w:sz="0" w:val="nil"/>
          <w:right w:space="0" w:sz="0" w:val="nil"/>
          <w:between w:space="0" w:sz="0" w:val="nil"/>
        </w:pBdr>
        <w:spacing w:after="0" w:lineRule="auto"/>
        <w:ind w:left="1080" w:firstLine="0"/>
        <w:rPr>
          <w:rFonts w:ascii="Cambria" w:cs="Cambria" w:eastAsia="Cambria" w:hAnsi="Cambria"/>
          <w:b w:val="1"/>
          <w:color w:val="000000"/>
          <w:sz w:val="24"/>
          <w:szCs w:val="24"/>
        </w:rPr>
      </w:pPr>
      <w:r w:rsidDel="00000000" w:rsidR="00000000" w:rsidRPr="00000000">
        <w:rPr>
          <w:rtl w:val="0"/>
        </w:rPr>
      </w:r>
    </w:p>
    <w:p w:rsidR="00000000" w:rsidDel="00000000" w:rsidP="00000000" w:rsidRDefault="00000000" w:rsidRPr="00000000" w14:paraId="00000013">
      <w:pPr>
        <w:numPr>
          <w:ilvl w:val="0"/>
          <w:numId w:val="2"/>
        </w:numPr>
        <w:pBdr>
          <w:top w:space="0" w:sz="0" w:val="nil"/>
          <w:left w:space="0" w:sz="0" w:val="nil"/>
          <w:bottom w:space="0" w:sz="0" w:val="nil"/>
          <w:right w:space="0" w:sz="0" w:val="nil"/>
          <w:between w:space="0" w:sz="0" w:val="nil"/>
        </w:pBdr>
        <w:ind w:left="720" w:hanging="360"/>
        <w:jc w:val="both"/>
        <w:rPr>
          <w:rFonts w:ascii="Cambria" w:cs="Cambria" w:eastAsia="Cambria" w:hAnsi="Cambria"/>
          <w:b w:val="1"/>
          <w:color w:val="000000"/>
        </w:rPr>
      </w:pPr>
      <w:r w:rsidDel="00000000" w:rsidR="00000000" w:rsidRPr="00000000">
        <w:rPr>
          <w:rFonts w:ascii="Cambria" w:cs="Cambria" w:eastAsia="Cambria" w:hAnsi="Cambria"/>
          <w:b w:val="1"/>
          <w:color w:val="000000"/>
          <w:rtl w:val="0"/>
        </w:rPr>
        <w:t xml:space="preserve">Información personal. </w:t>
      </w:r>
      <w:r w:rsidDel="00000000" w:rsidR="00000000" w:rsidRPr="00000000">
        <w:rPr>
          <w:rFonts w:ascii="Cambria" w:cs="Cambria" w:eastAsia="Cambria" w:hAnsi="Cambria"/>
          <w:color w:val="000000"/>
          <w:rtl w:val="0"/>
        </w:rPr>
        <w:t xml:space="preserve">Indicar información personal de los/as postulantes. </w:t>
      </w:r>
      <w:r w:rsidDel="00000000" w:rsidR="00000000" w:rsidRPr="00000000">
        <w:rPr>
          <w:rtl w:val="0"/>
        </w:rPr>
      </w:r>
    </w:p>
    <w:tbl>
      <w:tblPr>
        <w:tblStyle w:val="Table1"/>
        <w:tblW w:w="905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675"/>
        <w:gridCol w:w="3261"/>
        <w:gridCol w:w="5118"/>
        <w:tblGridChange w:id="0">
          <w:tblGrid>
            <w:gridCol w:w="675"/>
            <w:gridCol w:w="3261"/>
            <w:gridCol w:w="5118"/>
          </w:tblGrid>
        </w:tblGridChange>
      </w:tblGrid>
      <w:tr>
        <w:trPr>
          <w:cantSplit w:val="0"/>
          <w:trHeight w:val="284" w:hRule="atLeast"/>
          <w:tblHeader w:val="0"/>
        </w:trPr>
        <w:tc>
          <w:tcPr>
            <w:gridSpan w:val="2"/>
            <w:shd w:fill="b8cce4" w:val="clear"/>
            <w:vAlign w:val="center"/>
          </w:tcPr>
          <w:p w:rsidR="00000000" w:rsidDel="00000000" w:rsidP="00000000" w:rsidRDefault="00000000" w:rsidRPr="00000000" w14:paraId="00000014">
            <w:pPr>
              <w:rPr>
                <w:rFonts w:ascii="Cambria" w:cs="Cambria" w:eastAsia="Cambria" w:hAnsi="Cambria"/>
                <w:b w:val="1"/>
              </w:rPr>
            </w:pPr>
            <w:r w:rsidDel="00000000" w:rsidR="00000000" w:rsidRPr="00000000">
              <w:rPr>
                <w:rFonts w:ascii="Cambria" w:cs="Cambria" w:eastAsia="Cambria" w:hAnsi="Cambria"/>
                <w:b w:val="1"/>
                <w:rtl w:val="0"/>
              </w:rPr>
              <w:t xml:space="preserve">Nombre de Responsable Principal</w:t>
            </w:r>
          </w:p>
        </w:tc>
        <w:tc>
          <w:tcPr>
            <w:vAlign w:val="center"/>
          </w:tcPr>
          <w:p w:rsidR="00000000" w:rsidDel="00000000" w:rsidP="00000000" w:rsidRDefault="00000000" w:rsidRPr="00000000" w14:paraId="00000016">
            <w:pPr>
              <w:rPr>
                <w:rFonts w:ascii="Cambria" w:cs="Cambria" w:eastAsia="Cambria" w:hAnsi="Cambria"/>
                <w:b w:val="1"/>
              </w:rPr>
            </w:pPr>
            <w:r w:rsidDel="00000000" w:rsidR="00000000" w:rsidRPr="00000000">
              <w:rPr>
                <w:rtl w:val="0"/>
              </w:rPr>
            </w:r>
          </w:p>
        </w:tc>
      </w:tr>
      <w:tr>
        <w:trPr>
          <w:cantSplit w:val="0"/>
          <w:trHeight w:val="284" w:hRule="atLeast"/>
          <w:tblHeader w:val="0"/>
        </w:trPr>
        <w:tc>
          <w:tcPr>
            <w:tcBorders>
              <w:left w:color="000000" w:space="0" w:sz="0" w:val="nil"/>
              <w:bottom w:color="000000" w:space="0" w:sz="0" w:val="nil"/>
            </w:tcBorders>
            <w:vAlign w:val="center"/>
          </w:tcPr>
          <w:p w:rsidR="00000000" w:rsidDel="00000000" w:rsidP="00000000" w:rsidRDefault="00000000" w:rsidRPr="00000000" w14:paraId="00000017">
            <w:pPr>
              <w:rPr>
                <w:rFonts w:ascii="Cambria" w:cs="Cambria" w:eastAsia="Cambria" w:hAnsi="Cambria"/>
                <w:b w:val="1"/>
              </w:rPr>
            </w:pPr>
            <w:r w:rsidDel="00000000" w:rsidR="00000000" w:rsidRPr="00000000">
              <w:rPr>
                <w:rtl w:val="0"/>
              </w:rPr>
            </w:r>
          </w:p>
        </w:tc>
        <w:tc>
          <w:tcPr>
            <w:shd w:fill="dbe5f1" w:val="clear"/>
          </w:tcPr>
          <w:p w:rsidR="00000000" w:rsidDel="00000000" w:rsidP="00000000" w:rsidRDefault="00000000" w:rsidRPr="00000000" w14:paraId="00000018">
            <w:pPr>
              <w:rPr>
                <w:rFonts w:ascii="Cambria" w:cs="Cambria" w:eastAsia="Cambria" w:hAnsi="Cambria"/>
              </w:rPr>
            </w:pPr>
            <w:r w:rsidDel="00000000" w:rsidR="00000000" w:rsidRPr="00000000">
              <w:rPr>
                <w:rFonts w:ascii="Cambria" w:cs="Cambria" w:eastAsia="Cambria" w:hAnsi="Cambria"/>
                <w:rtl w:val="0"/>
              </w:rPr>
              <w:t xml:space="preserve">Departamento</w:t>
            </w:r>
          </w:p>
        </w:tc>
        <w:tc>
          <w:tcPr>
            <w:vAlign w:val="center"/>
          </w:tcPr>
          <w:p w:rsidR="00000000" w:rsidDel="00000000" w:rsidP="00000000" w:rsidRDefault="00000000" w:rsidRPr="00000000" w14:paraId="00000019">
            <w:pPr>
              <w:rPr>
                <w:rFonts w:ascii="Cambria" w:cs="Cambria" w:eastAsia="Cambria" w:hAnsi="Cambria"/>
                <w:b w:val="1"/>
              </w:rPr>
            </w:pPr>
            <w:r w:rsidDel="00000000" w:rsidR="00000000" w:rsidRPr="00000000">
              <w:rPr>
                <w:rtl w:val="0"/>
              </w:rPr>
            </w:r>
          </w:p>
        </w:tc>
      </w:tr>
      <w:tr>
        <w:trPr>
          <w:cantSplit w:val="0"/>
          <w:trHeight w:val="284" w:hRule="atLeast"/>
          <w:tblHeader w:val="0"/>
        </w:trPr>
        <w:tc>
          <w:tcPr>
            <w:tcBorders>
              <w:top w:color="000000" w:space="0" w:sz="0" w:val="nil"/>
              <w:left w:color="000000" w:space="0" w:sz="0" w:val="nil"/>
              <w:bottom w:color="000000" w:space="0" w:sz="0" w:val="nil"/>
            </w:tcBorders>
            <w:vAlign w:val="center"/>
          </w:tcPr>
          <w:p w:rsidR="00000000" w:rsidDel="00000000" w:rsidP="00000000" w:rsidRDefault="00000000" w:rsidRPr="00000000" w14:paraId="0000001A">
            <w:pPr>
              <w:rPr>
                <w:rFonts w:ascii="Cambria" w:cs="Cambria" w:eastAsia="Cambria" w:hAnsi="Cambria"/>
                <w:b w:val="1"/>
              </w:rPr>
            </w:pPr>
            <w:r w:rsidDel="00000000" w:rsidR="00000000" w:rsidRPr="00000000">
              <w:rPr>
                <w:rtl w:val="0"/>
              </w:rPr>
            </w:r>
          </w:p>
        </w:tc>
        <w:tc>
          <w:tcPr>
            <w:shd w:fill="dbe5f1" w:val="clear"/>
          </w:tcPr>
          <w:p w:rsidR="00000000" w:rsidDel="00000000" w:rsidP="00000000" w:rsidRDefault="00000000" w:rsidRPr="00000000" w14:paraId="0000001B">
            <w:pPr>
              <w:rPr>
                <w:rFonts w:ascii="Cambria" w:cs="Cambria" w:eastAsia="Cambria" w:hAnsi="Cambria"/>
              </w:rPr>
            </w:pPr>
            <w:r w:rsidDel="00000000" w:rsidR="00000000" w:rsidRPr="00000000">
              <w:rPr>
                <w:rFonts w:ascii="Cambria" w:cs="Cambria" w:eastAsia="Cambria" w:hAnsi="Cambria"/>
                <w:rtl w:val="0"/>
              </w:rPr>
              <w:t xml:space="preserve">Jerarquía o Categoría</w:t>
            </w:r>
          </w:p>
        </w:tc>
        <w:tc>
          <w:tcPr>
            <w:vAlign w:val="center"/>
          </w:tcPr>
          <w:p w:rsidR="00000000" w:rsidDel="00000000" w:rsidP="00000000" w:rsidRDefault="00000000" w:rsidRPr="00000000" w14:paraId="0000001C">
            <w:pPr>
              <w:rPr>
                <w:rFonts w:ascii="Cambria" w:cs="Cambria" w:eastAsia="Cambria" w:hAnsi="Cambria"/>
                <w:b w:val="1"/>
              </w:rPr>
            </w:pPr>
            <w:r w:rsidDel="00000000" w:rsidR="00000000" w:rsidRPr="00000000">
              <w:rPr>
                <w:rtl w:val="0"/>
              </w:rPr>
            </w:r>
          </w:p>
        </w:tc>
      </w:tr>
      <w:tr>
        <w:trPr>
          <w:cantSplit w:val="0"/>
          <w:trHeight w:val="284" w:hRule="atLeast"/>
          <w:tblHeader w:val="0"/>
        </w:trPr>
        <w:tc>
          <w:tcPr>
            <w:tcBorders>
              <w:top w:color="000000" w:space="0" w:sz="0" w:val="nil"/>
              <w:left w:color="000000" w:space="0" w:sz="0" w:val="nil"/>
              <w:bottom w:color="000000" w:space="0" w:sz="0" w:val="nil"/>
            </w:tcBorders>
            <w:vAlign w:val="center"/>
          </w:tcPr>
          <w:p w:rsidR="00000000" w:rsidDel="00000000" w:rsidP="00000000" w:rsidRDefault="00000000" w:rsidRPr="00000000" w14:paraId="0000001D">
            <w:pPr>
              <w:rPr>
                <w:rFonts w:ascii="Cambria" w:cs="Cambria" w:eastAsia="Cambria" w:hAnsi="Cambria"/>
                <w:b w:val="1"/>
              </w:rPr>
            </w:pPr>
            <w:r w:rsidDel="00000000" w:rsidR="00000000" w:rsidRPr="00000000">
              <w:rPr>
                <w:rtl w:val="0"/>
              </w:rPr>
            </w:r>
          </w:p>
        </w:tc>
        <w:tc>
          <w:tcPr>
            <w:shd w:fill="dbe5f1" w:val="clear"/>
          </w:tcPr>
          <w:p w:rsidR="00000000" w:rsidDel="00000000" w:rsidP="00000000" w:rsidRDefault="00000000" w:rsidRPr="00000000" w14:paraId="0000001E">
            <w:pPr>
              <w:rPr>
                <w:rFonts w:ascii="Cambria" w:cs="Cambria" w:eastAsia="Cambria" w:hAnsi="Cambria"/>
              </w:rPr>
            </w:pPr>
            <w:r w:rsidDel="00000000" w:rsidR="00000000" w:rsidRPr="00000000">
              <w:rPr>
                <w:rFonts w:ascii="Cambria" w:cs="Cambria" w:eastAsia="Cambria" w:hAnsi="Cambria"/>
                <w:rtl w:val="0"/>
              </w:rPr>
              <w:t xml:space="preserve">Jornada Hrs. </w:t>
            </w:r>
          </w:p>
        </w:tc>
        <w:tc>
          <w:tcPr>
            <w:vAlign w:val="center"/>
          </w:tcPr>
          <w:p w:rsidR="00000000" w:rsidDel="00000000" w:rsidP="00000000" w:rsidRDefault="00000000" w:rsidRPr="00000000" w14:paraId="0000001F">
            <w:pPr>
              <w:rPr>
                <w:rFonts w:ascii="Cambria" w:cs="Cambria" w:eastAsia="Cambria" w:hAnsi="Cambria"/>
                <w:b w:val="1"/>
              </w:rPr>
            </w:pPr>
            <w:r w:rsidDel="00000000" w:rsidR="00000000" w:rsidRPr="00000000">
              <w:rPr>
                <w:rtl w:val="0"/>
              </w:rPr>
            </w:r>
          </w:p>
        </w:tc>
      </w:tr>
      <w:tr>
        <w:trPr>
          <w:cantSplit w:val="0"/>
          <w:trHeight w:val="284" w:hRule="atLeast"/>
          <w:tblHeader w:val="0"/>
        </w:trPr>
        <w:tc>
          <w:tcPr>
            <w:gridSpan w:val="2"/>
            <w:shd w:fill="b8cce4" w:val="clear"/>
            <w:vAlign w:val="center"/>
          </w:tcPr>
          <w:p w:rsidR="00000000" w:rsidDel="00000000" w:rsidP="00000000" w:rsidRDefault="00000000" w:rsidRPr="00000000" w14:paraId="00000020">
            <w:pPr>
              <w:rPr>
                <w:rFonts w:ascii="Cambria" w:cs="Cambria" w:eastAsia="Cambria" w:hAnsi="Cambria"/>
                <w:b w:val="1"/>
              </w:rPr>
            </w:pPr>
            <w:r w:rsidDel="00000000" w:rsidR="00000000" w:rsidRPr="00000000">
              <w:rPr>
                <w:rFonts w:ascii="Cambria" w:cs="Cambria" w:eastAsia="Cambria" w:hAnsi="Cambria"/>
                <w:b w:val="1"/>
                <w:rtl w:val="0"/>
              </w:rPr>
              <w:t xml:space="preserve">Nombre de Responsable Secundario</w:t>
            </w:r>
          </w:p>
        </w:tc>
        <w:tc>
          <w:tcPr>
            <w:vAlign w:val="center"/>
          </w:tcPr>
          <w:p w:rsidR="00000000" w:rsidDel="00000000" w:rsidP="00000000" w:rsidRDefault="00000000" w:rsidRPr="00000000" w14:paraId="00000022">
            <w:pPr>
              <w:rPr>
                <w:rFonts w:ascii="Cambria" w:cs="Cambria" w:eastAsia="Cambria" w:hAnsi="Cambria"/>
                <w:b w:val="1"/>
              </w:rPr>
            </w:pPr>
            <w:r w:rsidDel="00000000" w:rsidR="00000000" w:rsidRPr="00000000">
              <w:rPr>
                <w:rtl w:val="0"/>
              </w:rPr>
            </w:r>
          </w:p>
        </w:tc>
      </w:tr>
      <w:tr>
        <w:trPr>
          <w:cantSplit w:val="0"/>
          <w:trHeight w:val="284" w:hRule="atLeast"/>
          <w:tblHeader w:val="0"/>
        </w:trPr>
        <w:tc>
          <w:tcPr>
            <w:tcBorders>
              <w:top w:color="000000" w:space="0" w:sz="0" w:val="nil"/>
              <w:left w:color="000000" w:space="0" w:sz="0" w:val="nil"/>
              <w:bottom w:color="000000" w:space="0" w:sz="0" w:val="nil"/>
            </w:tcBorders>
            <w:vAlign w:val="center"/>
          </w:tcPr>
          <w:p w:rsidR="00000000" w:rsidDel="00000000" w:rsidP="00000000" w:rsidRDefault="00000000" w:rsidRPr="00000000" w14:paraId="00000023">
            <w:pPr>
              <w:rPr>
                <w:rFonts w:ascii="Cambria" w:cs="Cambria" w:eastAsia="Cambria" w:hAnsi="Cambria"/>
                <w:b w:val="1"/>
              </w:rPr>
            </w:pPr>
            <w:r w:rsidDel="00000000" w:rsidR="00000000" w:rsidRPr="00000000">
              <w:rPr>
                <w:rtl w:val="0"/>
              </w:rPr>
            </w:r>
          </w:p>
        </w:tc>
        <w:tc>
          <w:tcPr>
            <w:shd w:fill="dbe5f1" w:val="clear"/>
          </w:tcPr>
          <w:p w:rsidR="00000000" w:rsidDel="00000000" w:rsidP="00000000" w:rsidRDefault="00000000" w:rsidRPr="00000000" w14:paraId="00000024">
            <w:pPr>
              <w:rPr>
                <w:rFonts w:ascii="Cambria" w:cs="Cambria" w:eastAsia="Cambria" w:hAnsi="Cambria"/>
              </w:rPr>
            </w:pPr>
            <w:r w:rsidDel="00000000" w:rsidR="00000000" w:rsidRPr="00000000">
              <w:rPr>
                <w:rFonts w:ascii="Cambria" w:cs="Cambria" w:eastAsia="Cambria" w:hAnsi="Cambria"/>
                <w:rtl w:val="0"/>
              </w:rPr>
              <w:t xml:space="preserve">Departamento</w:t>
            </w:r>
          </w:p>
        </w:tc>
        <w:tc>
          <w:tcPr>
            <w:vAlign w:val="center"/>
          </w:tcPr>
          <w:p w:rsidR="00000000" w:rsidDel="00000000" w:rsidP="00000000" w:rsidRDefault="00000000" w:rsidRPr="00000000" w14:paraId="00000025">
            <w:pPr>
              <w:rPr>
                <w:rFonts w:ascii="Cambria" w:cs="Cambria" w:eastAsia="Cambria" w:hAnsi="Cambria"/>
                <w:b w:val="1"/>
              </w:rPr>
            </w:pPr>
            <w:r w:rsidDel="00000000" w:rsidR="00000000" w:rsidRPr="00000000">
              <w:rPr>
                <w:rtl w:val="0"/>
              </w:rPr>
            </w:r>
          </w:p>
        </w:tc>
      </w:tr>
      <w:tr>
        <w:trPr>
          <w:cantSplit w:val="0"/>
          <w:trHeight w:val="284" w:hRule="atLeast"/>
          <w:tblHeader w:val="0"/>
        </w:trPr>
        <w:tc>
          <w:tcPr>
            <w:tcBorders>
              <w:top w:color="000000" w:space="0" w:sz="0" w:val="nil"/>
              <w:left w:color="000000" w:space="0" w:sz="0" w:val="nil"/>
              <w:bottom w:color="000000" w:space="0" w:sz="0" w:val="nil"/>
            </w:tcBorders>
            <w:vAlign w:val="center"/>
          </w:tcPr>
          <w:p w:rsidR="00000000" w:rsidDel="00000000" w:rsidP="00000000" w:rsidRDefault="00000000" w:rsidRPr="00000000" w14:paraId="00000026">
            <w:pPr>
              <w:rPr>
                <w:rFonts w:ascii="Cambria" w:cs="Cambria" w:eastAsia="Cambria" w:hAnsi="Cambria"/>
                <w:b w:val="1"/>
              </w:rPr>
            </w:pPr>
            <w:r w:rsidDel="00000000" w:rsidR="00000000" w:rsidRPr="00000000">
              <w:rPr>
                <w:rtl w:val="0"/>
              </w:rPr>
            </w:r>
          </w:p>
        </w:tc>
        <w:tc>
          <w:tcPr>
            <w:shd w:fill="dbe5f1" w:val="clear"/>
          </w:tcPr>
          <w:p w:rsidR="00000000" w:rsidDel="00000000" w:rsidP="00000000" w:rsidRDefault="00000000" w:rsidRPr="00000000" w14:paraId="00000027">
            <w:pPr>
              <w:rPr>
                <w:rFonts w:ascii="Cambria" w:cs="Cambria" w:eastAsia="Cambria" w:hAnsi="Cambria"/>
              </w:rPr>
            </w:pPr>
            <w:r w:rsidDel="00000000" w:rsidR="00000000" w:rsidRPr="00000000">
              <w:rPr>
                <w:rFonts w:ascii="Cambria" w:cs="Cambria" w:eastAsia="Cambria" w:hAnsi="Cambria"/>
                <w:rtl w:val="0"/>
              </w:rPr>
              <w:t xml:space="preserve">Jerarquía o Categoría</w:t>
            </w:r>
          </w:p>
        </w:tc>
        <w:tc>
          <w:tcPr>
            <w:vAlign w:val="center"/>
          </w:tcPr>
          <w:p w:rsidR="00000000" w:rsidDel="00000000" w:rsidP="00000000" w:rsidRDefault="00000000" w:rsidRPr="00000000" w14:paraId="00000028">
            <w:pPr>
              <w:rPr>
                <w:rFonts w:ascii="Cambria" w:cs="Cambria" w:eastAsia="Cambria" w:hAnsi="Cambria"/>
                <w:b w:val="1"/>
              </w:rPr>
            </w:pPr>
            <w:r w:rsidDel="00000000" w:rsidR="00000000" w:rsidRPr="00000000">
              <w:rPr>
                <w:rtl w:val="0"/>
              </w:rPr>
            </w:r>
          </w:p>
        </w:tc>
      </w:tr>
      <w:tr>
        <w:trPr>
          <w:cantSplit w:val="0"/>
          <w:trHeight w:val="284" w:hRule="atLeast"/>
          <w:tblHeader w:val="0"/>
        </w:trPr>
        <w:tc>
          <w:tcPr>
            <w:tcBorders>
              <w:top w:color="000000" w:space="0" w:sz="0" w:val="nil"/>
              <w:left w:color="000000" w:space="0" w:sz="0" w:val="nil"/>
              <w:bottom w:color="000000" w:space="0" w:sz="0" w:val="nil"/>
            </w:tcBorders>
            <w:vAlign w:val="center"/>
          </w:tcPr>
          <w:p w:rsidR="00000000" w:rsidDel="00000000" w:rsidP="00000000" w:rsidRDefault="00000000" w:rsidRPr="00000000" w14:paraId="00000029">
            <w:pPr>
              <w:rPr>
                <w:rFonts w:ascii="Cambria" w:cs="Cambria" w:eastAsia="Cambria" w:hAnsi="Cambria"/>
                <w:b w:val="1"/>
              </w:rPr>
            </w:pPr>
            <w:r w:rsidDel="00000000" w:rsidR="00000000" w:rsidRPr="00000000">
              <w:rPr>
                <w:rtl w:val="0"/>
              </w:rPr>
            </w:r>
          </w:p>
        </w:tc>
        <w:tc>
          <w:tcPr>
            <w:shd w:fill="dbe5f1" w:val="clear"/>
          </w:tcPr>
          <w:p w:rsidR="00000000" w:rsidDel="00000000" w:rsidP="00000000" w:rsidRDefault="00000000" w:rsidRPr="00000000" w14:paraId="0000002A">
            <w:pPr>
              <w:rPr>
                <w:rFonts w:ascii="Cambria" w:cs="Cambria" w:eastAsia="Cambria" w:hAnsi="Cambria"/>
              </w:rPr>
            </w:pPr>
            <w:r w:rsidDel="00000000" w:rsidR="00000000" w:rsidRPr="00000000">
              <w:rPr>
                <w:rFonts w:ascii="Cambria" w:cs="Cambria" w:eastAsia="Cambria" w:hAnsi="Cambria"/>
                <w:rtl w:val="0"/>
              </w:rPr>
              <w:t xml:space="preserve">Jornada Hrs. </w:t>
            </w:r>
          </w:p>
        </w:tc>
        <w:tc>
          <w:tcPr>
            <w:vAlign w:val="center"/>
          </w:tcPr>
          <w:p w:rsidR="00000000" w:rsidDel="00000000" w:rsidP="00000000" w:rsidRDefault="00000000" w:rsidRPr="00000000" w14:paraId="0000002B">
            <w:pPr>
              <w:rPr>
                <w:rFonts w:ascii="Cambria" w:cs="Cambria" w:eastAsia="Cambria" w:hAnsi="Cambria"/>
                <w:b w:val="1"/>
              </w:rPr>
            </w:pPr>
            <w:r w:rsidDel="00000000" w:rsidR="00000000" w:rsidRPr="00000000">
              <w:rPr>
                <w:rtl w:val="0"/>
              </w:rPr>
            </w:r>
          </w:p>
        </w:tc>
      </w:tr>
    </w:tbl>
    <w:p w:rsidR="00000000" w:rsidDel="00000000" w:rsidP="00000000" w:rsidRDefault="00000000" w:rsidRPr="00000000" w14:paraId="0000002C">
      <w:pPr>
        <w:rPr>
          <w:rFonts w:ascii="Cambria" w:cs="Cambria" w:eastAsia="Cambria" w:hAnsi="Cambria"/>
          <w:b w:val="1"/>
        </w:rPr>
      </w:pPr>
      <w:r w:rsidDel="00000000" w:rsidR="00000000" w:rsidRPr="00000000">
        <w:rPr>
          <w:rtl w:val="0"/>
        </w:rPr>
      </w:r>
    </w:p>
    <w:p w:rsidR="00000000" w:rsidDel="00000000" w:rsidP="00000000" w:rsidRDefault="00000000" w:rsidRPr="00000000" w14:paraId="0000002D">
      <w:pPr>
        <w:jc w:val="both"/>
        <w:rPr>
          <w:rFonts w:ascii="Cambria" w:cs="Cambria" w:eastAsia="Cambria" w:hAnsi="Cambria"/>
          <w:b w:val="1"/>
        </w:rPr>
      </w:pPr>
      <w:r w:rsidDel="00000000" w:rsidR="00000000" w:rsidRPr="00000000">
        <w:rPr>
          <w:rFonts w:ascii="Cambria" w:cs="Cambria" w:eastAsia="Cambria" w:hAnsi="Cambria"/>
          <w:b w:val="1"/>
          <w:rtl w:val="0"/>
        </w:rPr>
        <w:t xml:space="preserve">En el caso que su propuesta contemple la participación activa de más académicos/as o artistas, favor indicar nombre y departamento académico (si corresponde):</w:t>
      </w:r>
    </w:p>
    <w:tbl>
      <w:tblPr>
        <w:tblStyle w:val="Table2"/>
        <w:tblW w:w="8828.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A0"/>
      </w:tblPr>
      <w:tblGrid>
        <w:gridCol w:w="4414"/>
        <w:gridCol w:w="4414"/>
        <w:tblGridChange w:id="0">
          <w:tblGrid>
            <w:gridCol w:w="4414"/>
            <w:gridCol w:w="4414"/>
          </w:tblGrid>
        </w:tblGridChange>
      </w:tblGrid>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2E">
            <w:pPr>
              <w:jc w:val="both"/>
              <w:rPr>
                <w:rFonts w:ascii="Cambria" w:cs="Cambria" w:eastAsia="Cambria" w:hAnsi="Cambria"/>
                <w:b w:val="0"/>
              </w:rPr>
            </w:pPr>
            <w:r w:rsidDel="00000000" w:rsidR="00000000" w:rsidRPr="00000000">
              <w:rPr>
                <w:rFonts w:ascii="Cambria" w:cs="Cambria" w:eastAsia="Cambria" w:hAnsi="Cambria"/>
                <w:b w:val="0"/>
                <w:rtl w:val="0"/>
              </w:rPr>
              <w:t xml:space="preserve">Nombre</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2F">
            <w:pPr>
              <w:jc w:val="both"/>
              <w:rPr>
                <w:rFonts w:ascii="Cambria" w:cs="Cambria" w:eastAsia="Cambria" w:hAnsi="Cambria"/>
                <w:b w:val="0"/>
              </w:rPr>
            </w:pPr>
            <w:r w:rsidDel="00000000" w:rsidR="00000000" w:rsidRPr="00000000">
              <w:rPr>
                <w:rFonts w:ascii="Cambria" w:cs="Cambria" w:eastAsia="Cambria" w:hAnsi="Cambria"/>
                <w:b w:val="0"/>
                <w:rtl w:val="0"/>
              </w:rPr>
              <w:t xml:space="preserve">Departamento</w:t>
            </w:r>
          </w:p>
        </w:tc>
      </w:tr>
      <w:tr>
        <w:trPr>
          <w:cantSplit w:val="0"/>
          <w:tblHeader w:val="0"/>
        </w:trPr>
        <w:tc>
          <w:tcPr/>
          <w:p w:rsidR="00000000" w:rsidDel="00000000" w:rsidP="00000000" w:rsidRDefault="00000000" w:rsidRPr="00000000" w14:paraId="00000030">
            <w:pPr>
              <w:jc w:val="both"/>
              <w:rPr>
                <w:rFonts w:ascii="Cambria" w:cs="Cambria" w:eastAsia="Cambria" w:hAnsi="Cambria"/>
              </w:rPr>
            </w:pPr>
            <w:r w:rsidDel="00000000" w:rsidR="00000000" w:rsidRPr="00000000">
              <w:rPr>
                <w:rtl w:val="0"/>
              </w:rPr>
            </w:r>
          </w:p>
        </w:tc>
        <w:tc>
          <w:tcPr/>
          <w:p w:rsidR="00000000" w:rsidDel="00000000" w:rsidP="00000000" w:rsidRDefault="00000000" w:rsidRPr="00000000" w14:paraId="00000031">
            <w:pPr>
              <w:jc w:val="both"/>
              <w:rPr>
                <w:rFonts w:ascii="Cambria" w:cs="Cambria" w:eastAsia="Cambria" w:hAnsi="Cambria"/>
              </w:rPr>
            </w:pPr>
            <w:r w:rsidDel="00000000" w:rsidR="00000000" w:rsidRPr="00000000">
              <w:rPr>
                <w:rtl w:val="0"/>
              </w:rPr>
            </w:r>
          </w:p>
        </w:tc>
      </w:tr>
      <w:tr>
        <w:trPr>
          <w:cantSplit w:val="0"/>
          <w:tblHeader w:val="0"/>
        </w:trPr>
        <w:tc>
          <w:tcPr/>
          <w:p w:rsidR="00000000" w:rsidDel="00000000" w:rsidP="00000000" w:rsidRDefault="00000000" w:rsidRPr="00000000" w14:paraId="00000032">
            <w:pPr>
              <w:jc w:val="both"/>
              <w:rPr>
                <w:rFonts w:ascii="Cambria" w:cs="Cambria" w:eastAsia="Cambria" w:hAnsi="Cambria"/>
              </w:rPr>
            </w:pPr>
            <w:r w:rsidDel="00000000" w:rsidR="00000000" w:rsidRPr="00000000">
              <w:rPr>
                <w:rtl w:val="0"/>
              </w:rPr>
            </w:r>
          </w:p>
        </w:tc>
        <w:tc>
          <w:tcPr/>
          <w:p w:rsidR="00000000" w:rsidDel="00000000" w:rsidP="00000000" w:rsidRDefault="00000000" w:rsidRPr="00000000" w14:paraId="00000033">
            <w:pPr>
              <w:jc w:val="both"/>
              <w:rPr>
                <w:rFonts w:ascii="Cambria" w:cs="Cambria" w:eastAsia="Cambria" w:hAnsi="Cambria"/>
              </w:rPr>
            </w:pPr>
            <w:r w:rsidDel="00000000" w:rsidR="00000000" w:rsidRPr="00000000">
              <w:rPr>
                <w:rtl w:val="0"/>
              </w:rPr>
            </w:r>
          </w:p>
        </w:tc>
      </w:tr>
      <w:tr>
        <w:trPr>
          <w:cantSplit w:val="0"/>
          <w:tblHeader w:val="0"/>
        </w:trPr>
        <w:tc>
          <w:tcPr/>
          <w:p w:rsidR="00000000" w:rsidDel="00000000" w:rsidP="00000000" w:rsidRDefault="00000000" w:rsidRPr="00000000" w14:paraId="00000034">
            <w:pPr>
              <w:jc w:val="both"/>
              <w:rPr>
                <w:rFonts w:ascii="Cambria" w:cs="Cambria" w:eastAsia="Cambria" w:hAnsi="Cambria"/>
              </w:rPr>
            </w:pPr>
            <w:r w:rsidDel="00000000" w:rsidR="00000000" w:rsidRPr="00000000">
              <w:rPr>
                <w:rtl w:val="0"/>
              </w:rPr>
            </w:r>
          </w:p>
        </w:tc>
        <w:tc>
          <w:tcPr/>
          <w:p w:rsidR="00000000" w:rsidDel="00000000" w:rsidP="00000000" w:rsidRDefault="00000000" w:rsidRPr="00000000" w14:paraId="00000035">
            <w:pPr>
              <w:jc w:val="both"/>
              <w:rPr>
                <w:rFonts w:ascii="Cambria" w:cs="Cambria" w:eastAsia="Cambria" w:hAnsi="Cambria"/>
              </w:rPr>
            </w:pPr>
            <w:r w:rsidDel="00000000" w:rsidR="00000000" w:rsidRPr="00000000">
              <w:rPr>
                <w:rtl w:val="0"/>
              </w:rPr>
            </w:r>
          </w:p>
        </w:tc>
      </w:tr>
      <w:tr>
        <w:trPr>
          <w:cantSplit w:val="0"/>
          <w:tblHeader w:val="0"/>
        </w:trPr>
        <w:tc>
          <w:tcPr/>
          <w:p w:rsidR="00000000" w:rsidDel="00000000" w:rsidP="00000000" w:rsidRDefault="00000000" w:rsidRPr="00000000" w14:paraId="00000036">
            <w:pPr>
              <w:jc w:val="both"/>
              <w:rPr>
                <w:rFonts w:ascii="Cambria" w:cs="Cambria" w:eastAsia="Cambria" w:hAnsi="Cambria"/>
              </w:rPr>
            </w:pPr>
            <w:r w:rsidDel="00000000" w:rsidR="00000000" w:rsidRPr="00000000">
              <w:rPr>
                <w:rtl w:val="0"/>
              </w:rPr>
            </w:r>
          </w:p>
        </w:tc>
        <w:tc>
          <w:tcPr/>
          <w:p w:rsidR="00000000" w:rsidDel="00000000" w:rsidP="00000000" w:rsidRDefault="00000000" w:rsidRPr="00000000" w14:paraId="00000037">
            <w:pPr>
              <w:jc w:val="both"/>
              <w:rPr>
                <w:rFonts w:ascii="Cambria" w:cs="Cambria" w:eastAsia="Cambria" w:hAnsi="Cambria"/>
              </w:rPr>
            </w:pPr>
            <w:bookmarkStart w:colFirst="0" w:colLast="0" w:name="_heading=h.30j0zll" w:id="0"/>
            <w:bookmarkEnd w:id="0"/>
            <w:r w:rsidDel="00000000" w:rsidR="00000000" w:rsidRPr="00000000">
              <w:rPr>
                <w:rtl w:val="0"/>
              </w:rPr>
            </w:r>
          </w:p>
        </w:tc>
      </w:tr>
      <w:tr>
        <w:trPr>
          <w:cantSplit w:val="0"/>
          <w:tblHeader w:val="0"/>
        </w:trPr>
        <w:tc>
          <w:tcPr/>
          <w:p w:rsidR="00000000" w:rsidDel="00000000" w:rsidP="00000000" w:rsidRDefault="00000000" w:rsidRPr="00000000" w14:paraId="00000038">
            <w:pPr>
              <w:jc w:val="both"/>
              <w:rPr>
                <w:rFonts w:ascii="Cambria" w:cs="Cambria" w:eastAsia="Cambria" w:hAnsi="Cambria"/>
              </w:rPr>
            </w:pPr>
            <w:r w:rsidDel="00000000" w:rsidR="00000000" w:rsidRPr="00000000">
              <w:rPr>
                <w:rtl w:val="0"/>
              </w:rPr>
            </w:r>
          </w:p>
        </w:tc>
        <w:tc>
          <w:tcPr/>
          <w:p w:rsidR="00000000" w:rsidDel="00000000" w:rsidP="00000000" w:rsidRDefault="00000000" w:rsidRPr="00000000" w14:paraId="00000039">
            <w:pPr>
              <w:jc w:val="both"/>
              <w:rPr>
                <w:rFonts w:ascii="Cambria" w:cs="Cambria" w:eastAsia="Cambria" w:hAnsi="Cambria"/>
              </w:rPr>
            </w:pPr>
            <w:r w:rsidDel="00000000" w:rsidR="00000000" w:rsidRPr="00000000">
              <w:rPr>
                <w:rtl w:val="0"/>
              </w:rPr>
            </w:r>
          </w:p>
        </w:tc>
      </w:tr>
    </w:tbl>
    <w:p w:rsidR="00000000" w:rsidDel="00000000" w:rsidP="00000000" w:rsidRDefault="00000000" w:rsidRPr="00000000" w14:paraId="0000003A">
      <w:pPr>
        <w:rPr>
          <w:rFonts w:ascii="Cambria" w:cs="Cambria" w:eastAsia="Cambria" w:hAnsi="Cambria"/>
          <w:b w:val="1"/>
        </w:rPr>
      </w:pPr>
      <w:r w:rsidDel="00000000" w:rsidR="00000000" w:rsidRPr="00000000">
        <w:rPr>
          <w:rtl w:val="0"/>
        </w:rPr>
      </w:r>
    </w:p>
    <w:p w:rsidR="00000000" w:rsidDel="00000000" w:rsidP="00000000" w:rsidRDefault="00000000" w:rsidRPr="00000000" w14:paraId="0000003B">
      <w:pPr>
        <w:numPr>
          <w:ilvl w:val="0"/>
          <w:numId w:val="3"/>
        </w:numPr>
        <w:pBdr>
          <w:top w:space="0" w:sz="0" w:val="nil"/>
          <w:left w:space="0" w:sz="0" w:val="nil"/>
          <w:bottom w:space="0" w:sz="0" w:val="nil"/>
          <w:right w:space="0" w:sz="0" w:val="nil"/>
          <w:between w:space="0" w:sz="0" w:val="nil"/>
        </w:pBdr>
        <w:ind w:left="1080" w:hanging="720"/>
        <w:rPr>
          <w:rFonts w:ascii="Cambria" w:cs="Cambria" w:eastAsia="Cambria" w:hAnsi="Cambria"/>
          <w:b w:val="1"/>
          <w:color w:val="000000"/>
          <w:sz w:val="24"/>
          <w:szCs w:val="24"/>
        </w:rPr>
      </w:pPr>
      <w:r w:rsidDel="00000000" w:rsidR="00000000" w:rsidRPr="00000000">
        <w:rPr>
          <w:rFonts w:ascii="Cambria" w:cs="Cambria" w:eastAsia="Cambria" w:hAnsi="Cambria"/>
          <w:b w:val="1"/>
          <w:color w:val="000000"/>
          <w:sz w:val="24"/>
          <w:szCs w:val="24"/>
          <w:rtl w:val="0"/>
        </w:rPr>
        <w:t xml:space="preserve">INFORMACIÓN DE LA ACTIVIDAD</w:t>
      </w:r>
    </w:p>
    <w:tbl>
      <w:tblPr>
        <w:tblStyle w:val="Table3"/>
        <w:tblW w:w="864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093"/>
        <w:gridCol w:w="6551"/>
        <w:tblGridChange w:id="0">
          <w:tblGrid>
            <w:gridCol w:w="2093"/>
            <w:gridCol w:w="6551"/>
          </w:tblGrid>
        </w:tblGridChange>
      </w:tblGrid>
      <w:tr>
        <w:trPr>
          <w:cantSplit w:val="0"/>
          <w:tblHeader w:val="0"/>
        </w:trPr>
        <w:tc>
          <w:tcPr>
            <w:shd w:fill="bfbfbf" w:val="clear"/>
          </w:tcPr>
          <w:p w:rsidR="00000000" w:rsidDel="00000000" w:rsidP="00000000" w:rsidRDefault="00000000" w:rsidRPr="00000000" w14:paraId="0000003C">
            <w:pPr>
              <w:pBdr>
                <w:top w:space="0" w:sz="0" w:val="nil"/>
                <w:left w:space="0" w:sz="0" w:val="nil"/>
                <w:bottom w:space="0" w:sz="0" w:val="nil"/>
                <w:right w:space="0" w:sz="0" w:val="nil"/>
                <w:between w:space="0" w:sz="0" w:val="nil"/>
              </w:pBdr>
              <w:spacing w:after="120" w:line="276" w:lineRule="auto"/>
              <w:rPr>
                <w:rFonts w:ascii="Cambria" w:cs="Cambria" w:eastAsia="Cambria" w:hAnsi="Cambria"/>
                <w:color w:val="000000"/>
              </w:rPr>
            </w:pPr>
            <w:r w:rsidDel="00000000" w:rsidR="00000000" w:rsidRPr="00000000">
              <w:rPr>
                <w:rFonts w:ascii="Cambria" w:cs="Cambria" w:eastAsia="Cambria" w:hAnsi="Cambria"/>
                <w:color w:val="000000"/>
                <w:rtl w:val="0"/>
              </w:rPr>
              <w:t xml:space="preserve">Título</w:t>
            </w:r>
          </w:p>
        </w:tc>
        <w:tc>
          <w:tcPr/>
          <w:p w:rsidR="00000000" w:rsidDel="00000000" w:rsidP="00000000" w:rsidRDefault="00000000" w:rsidRPr="00000000" w14:paraId="0000003D">
            <w:pPr>
              <w:pBdr>
                <w:top w:space="0" w:sz="0" w:val="nil"/>
                <w:left w:space="0" w:sz="0" w:val="nil"/>
                <w:bottom w:space="0" w:sz="0" w:val="nil"/>
                <w:right w:space="0" w:sz="0" w:val="nil"/>
                <w:between w:space="0" w:sz="0" w:val="nil"/>
              </w:pBdr>
              <w:spacing w:after="120" w:line="276" w:lineRule="auto"/>
              <w:rPr>
                <w:rFonts w:ascii="Cambria" w:cs="Cambria" w:eastAsia="Cambria" w:hAnsi="Cambria"/>
                <w:color w:val="000000"/>
                <w:sz w:val="24"/>
                <w:szCs w:val="24"/>
              </w:rPr>
            </w:pPr>
            <w:r w:rsidDel="00000000" w:rsidR="00000000" w:rsidRPr="00000000">
              <w:rPr>
                <w:rtl w:val="0"/>
              </w:rPr>
            </w:r>
          </w:p>
        </w:tc>
      </w:tr>
    </w:tbl>
    <w:p w:rsidR="00000000" w:rsidDel="00000000" w:rsidP="00000000" w:rsidRDefault="00000000" w:rsidRPr="00000000" w14:paraId="0000003E">
      <w:pPr>
        <w:rPr>
          <w:rFonts w:ascii="Cambria" w:cs="Cambria" w:eastAsia="Cambria" w:hAnsi="Cambria"/>
          <w:b w:val="1"/>
          <w:sz w:val="24"/>
          <w:szCs w:val="24"/>
        </w:rPr>
      </w:pPr>
      <w:r w:rsidDel="00000000" w:rsidR="00000000" w:rsidRPr="00000000">
        <w:rPr>
          <w:rtl w:val="0"/>
        </w:rPr>
      </w:r>
    </w:p>
    <w:p w:rsidR="00000000" w:rsidDel="00000000" w:rsidP="00000000" w:rsidRDefault="00000000" w:rsidRPr="00000000" w14:paraId="0000003F">
      <w:pPr>
        <w:numPr>
          <w:ilvl w:val="0"/>
          <w:numId w:val="1"/>
        </w:numPr>
        <w:pBdr>
          <w:top w:space="0" w:sz="0" w:val="nil"/>
          <w:left w:space="0" w:sz="0" w:val="nil"/>
          <w:bottom w:space="0" w:sz="0" w:val="nil"/>
          <w:right w:space="0" w:sz="0" w:val="nil"/>
          <w:between w:space="0" w:sz="0" w:val="nil"/>
        </w:pBdr>
        <w:ind w:left="720" w:hanging="360"/>
        <w:jc w:val="both"/>
        <w:rPr>
          <w:rFonts w:ascii="Cambria" w:cs="Cambria" w:eastAsia="Cambria" w:hAnsi="Cambria"/>
          <w:b w:val="1"/>
          <w:color w:val="000000"/>
        </w:rPr>
      </w:pPr>
      <w:r w:rsidDel="00000000" w:rsidR="00000000" w:rsidRPr="00000000">
        <w:rPr>
          <w:rFonts w:ascii="Cambria" w:cs="Cambria" w:eastAsia="Cambria" w:hAnsi="Cambria"/>
          <w:b w:val="1"/>
          <w:color w:val="000000"/>
          <w:rtl w:val="0"/>
        </w:rPr>
        <w:t xml:space="preserve">Resumen ejecutivo: </w:t>
      </w:r>
      <w:r w:rsidDel="00000000" w:rsidR="00000000" w:rsidRPr="00000000">
        <w:rPr>
          <w:rFonts w:ascii="Cambria" w:cs="Cambria" w:eastAsia="Cambria" w:hAnsi="Cambria"/>
          <w:rtl w:val="0"/>
        </w:rPr>
        <w:t xml:space="preserve">Defina </w:t>
      </w:r>
      <w:r w:rsidDel="00000000" w:rsidR="00000000" w:rsidRPr="00000000">
        <w:rPr>
          <w:rFonts w:ascii="Cambria" w:cs="Cambria" w:eastAsia="Cambria" w:hAnsi="Cambria"/>
          <w:color w:val="000000"/>
          <w:rtl w:val="0"/>
        </w:rPr>
        <w:t xml:space="preserve">brevemente (6 líneas máx.) </w:t>
      </w:r>
      <w:r w:rsidDel="00000000" w:rsidR="00000000" w:rsidRPr="00000000">
        <w:rPr>
          <w:rFonts w:ascii="Cambria" w:cs="Cambria" w:eastAsia="Cambria" w:hAnsi="Cambria"/>
          <w:rtl w:val="0"/>
        </w:rPr>
        <w:t xml:space="preserve">la propuesta</w:t>
      </w:r>
      <w:r w:rsidDel="00000000" w:rsidR="00000000" w:rsidRPr="00000000">
        <w:rPr>
          <w:rFonts w:ascii="Cambria" w:cs="Cambria" w:eastAsia="Cambria" w:hAnsi="Cambria"/>
          <w:color w:val="000000"/>
          <w:rtl w:val="0"/>
        </w:rPr>
        <w:t xml:space="preserve">, indicando sus elementos más importantes. Realice la </w:t>
      </w:r>
      <w:r w:rsidDel="00000000" w:rsidR="00000000" w:rsidRPr="00000000">
        <w:rPr>
          <w:rFonts w:ascii="Cambria" w:cs="Cambria" w:eastAsia="Cambria" w:hAnsi="Cambria"/>
          <w:rtl w:val="0"/>
        </w:rPr>
        <w:t xml:space="preserve">reseña </w:t>
      </w:r>
      <w:r w:rsidDel="00000000" w:rsidR="00000000" w:rsidRPr="00000000">
        <w:rPr>
          <w:rFonts w:ascii="Cambria" w:cs="Cambria" w:eastAsia="Cambria" w:hAnsi="Cambria"/>
          <w:color w:val="000000"/>
          <w:rtl w:val="0"/>
        </w:rPr>
        <w:t xml:space="preserve">cómo si fuera pensada en términos de difusión.  </w:t>
      </w:r>
      <w:r w:rsidDel="00000000" w:rsidR="00000000" w:rsidRPr="00000000">
        <w:rPr>
          <w:rtl w:val="0"/>
        </w:rPr>
      </w:r>
    </w:p>
    <w:tbl>
      <w:tblPr>
        <w:tblStyle w:val="Table4"/>
        <w:tblW w:w="864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644"/>
        <w:tblGridChange w:id="0">
          <w:tblGrid>
            <w:gridCol w:w="8644"/>
          </w:tblGrid>
        </w:tblGridChange>
      </w:tblGrid>
      <w:tr>
        <w:trPr>
          <w:cantSplit w:val="0"/>
          <w:tblHeader w:val="0"/>
        </w:trPr>
        <w:tc>
          <w:tcPr>
            <w:shd w:fill="auto" w:val="clear"/>
          </w:tcPr>
          <w:p w:rsidR="00000000" w:rsidDel="00000000" w:rsidP="00000000" w:rsidRDefault="00000000" w:rsidRPr="00000000" w14:paraId="00000040">
            <w:pPr>
              <w:ind w:right="198"/>
              <w:jc w:val="both"/>
              <w:rPr>
                <w:rFonts w:ascii="Cambria" w:cs="Cambria" w:eastAsia="Cambria" w:hAnsi="Cambria"/>
                <w:b w:val="1"/>
              </w:rPr>
            </w:pPr>
            <w:r w:rsidDel="00000000" w:rsidR="00000000" w:rsidRPr="00000000">
              <w:rPr>
                <w:rtl w:val="0"/>
              </w:rPr>
            </w:r>
          </w:p>
          <w:p w:rsidR="00000000" w:rsidDel="00000000" w:rsidP="00000000" w:rsidRDefault="00000000" w:rsidRPr="00000000" w14:paraId="00000041">
            <w:pPr>
              <w:ind w:right="198"/>
              <w:jc w:val="both"/>
              <w:rPr>
                <w:rFonts w:ascii="Cambria" w:cs="Cambria" w:eastAsia="Cambria" w:hAnsi="Cambria"/>
                <w:b w:val="1"/>
              </w:rPr>
            </w:pPr>
            <w:r w:rsidDel="00000000" w:rsidR="00000000" w:rsidRPr="00000000">
              <w:rPr>
                <w:rtl w:val="0"/>
              </w:rPr>
            </w:r>
          </w:p>
        </w:tc>
      </w:tr>
    </w:tbl>
    <w:p w:rsidR="00000000" w:rsidDel="00000000" w:rsidP="00000000" w:rsidRDefault="00000000" w:rsidRPr="00000000" w14:paraId="00000042">
      <w:pPr>
        <w:pBdr>
          <w:top w:space="0" w:sz="0" w:val="nil"/>
          <w:left w:space="0" w:sz="0" w:val="nil"/>
          <w:bottom w:space="0" w:sz="0" w:val="nil"/>
          <w:right w:space="0" w:sz="0" w:val="nil"/>
          <w:between w:space="0" w:sz="0" w:val="nil"/>
        </w:pBdr>
        <w:spacing w:after="0" w:lineRule="auto"/>
        <w:ind w:left="0" w:right="198" w:firstLine="0"/>
        <w:jc w:val="both"/>
        <w:rPr>
          <w:rFonts w:ascii="Cambria" w:cs="Cambria" w:eastAsia="Cambria" w:hAnsi="Cambria"/>
          <w:b w:val="1"/>
          <w:color w:val="000000"/>
        </w:rPr>
      </w:pPr>
      <w:r w:rsidDel="00000000" w:rsidR="00000000" w:rsidRPr="00000000">
        <w:rPr>
          <w:rtl w:val="0"/>
        </w:rPr>
      </w:r>
    </w:p>
    <w:p w:rsidR="00000000" w:rsidDel="00000000" w:rsidP="00000000" w:rsidRDefault="00000000" w:rsidRPr="00000000" w14:paraId="00000043">
      <w:pPr>
        <w:numPr>
          <w:ilvl w:val="0"/>
          <w:numId w:val="1"/>
        </w:numPr>
        <w:pBdr>
          <w:top w:space="0" w:sz="0" w:val="nil"/>
          <w:left w:space="0" w:sz="0" w:val="nil"/>
          <w:bottom w:space="0" w:sz="0" w:val="nil"/>
          <w:right w:space="0" w:sz="0" w:val="nil"/>
          <w:between w:space="0" w:sz="0" w:val="nil"/>
        </w:pBdr>
        <w:spacing w:after="0" w:lineRule="auto"/>
        <w:ind w:left="720" w:right="198" w:hanging="360"/>
        <w:jc w:val="both"/>
        <w:rPr>
          <w:rFonts w:ascii="Cambria" w:cs="Cambria" w:eastAsia="Cambria" w:hAnsi="Cambria"/>
          <w:b w:val="1"/>
          <w:color w:val="000000"/>
        </w:rPr>
      </w:pPr>
      <w:r w:rsidDel="00000000" w:rsidR="00000000" w:rsidRPr="00000000">
        <w:rPr>
          <w:rFonts w:ascii="Cambria" w:cs="Cambria" w:eastAsia="Cambria" w:hAnsi="Cambria"/>
          <w:b w:val="1"/>
          <w:color w:val="000000"/>
          <w:rtl w:val="0"/>
        </w:rPr>
        <w:t xml:space="preserve">Descripción de la actividad:</w:t>
      </w:r>
      <w:r w:rsidDel="00000000" w:rsidR="00000000" w:rsidRPr="00000000">
        <w:rPr>
          <w:rFonts w:ascii="Cambria" w:cs="Cambria" w:eastAsia="Cambria" w:hAnsi="Cambria"/>
          <w:color w:val="000000"/>
          <w:rtl w:val="0"/>
        </w:rPr>
        <w:t xml:space="preserve"> Describa la actividad que se propone realizar, señalando sus objetivos y resultados esperados.</w:t>
      </w:r>
      <w:r w:rsidDel="00000000" w:rsidR="00000000" w:rsidRPr="00000000">
        <w:rPr>
          <w:rFonts w:ascii="Cambria" w:cs="Cambria" w:eastAsia="Cambria" w:hAnsi="Cambria"/>
          <w:b w:val="1"/>
          <w:color w:val="000000"/>
          <w:rtl w:val="0"/>
        </w:rPr>
        <w:t xml:space="preserve"> </w:t>
      </w:r>
      <w:r w:rsidDel="00000000" w:rsidR="00000000" w:rsidRPr="00000000">
        <w:rPr>
          <w:rFonts w:ascii="Cambria" w:cs="Cambria" w:eastAsia="Cambria" w:hAnsi="Cambria"/>
          <w:color w:val="000000"/>
          <w:rtl w:val="0"/>
        </w:rPr>
        <w:t xml:space="preserve">Indique</w:t>
      </w:r>
      <w:r w:rsidDel="00000000" w:rsidR="00000000" w:rsidRPr="00000000">
        <w:rPr>
          <w:rFonts w:ascii="Cambria" w:cs="Cambria" w:eastAsia="Cambria" w:hAnsi="Cambria"/>
          <w:b w:val="1"/>
          <w:color w:val="000000"/>
          <w:rtl w:val="0"/>
        </w:rPr>
        <w:t xml:space="preserve"> </w:t>
      </w:r>
      <w:r w:rsidDel="00000000" w:rsidR="00000000" w:rsidRPr="00000000">
        <w:rPr>
          <w:rFonts w:ascii="Cambria" w:cs="Cambria" w:eastAsia="Cambria" w:hAnsi="Cambria"/>
          <w:color w:val="000000"/>
          <w:rtl w:val="0"/>
        </w:rPr>
        <w:t xml:space="preserve">si es una creación en proceso o de reciente exhibición, y si ya cuenta con financiamiento y de qué tipo. Adjunte en anexo todos los antecedentes que considere importantes para la evaluación</w:t>
      </w:r>
      <w:r w:rsidDel="00000000" w:rsidR="00000000" w:rsidRPr="00000000">
        <w:rPr>
          <w:rFonts w:ascii="Cambria" w:cs="Cambria" w:eastAsia="Cambria" w:hAnsi="Cambria"/>
          <w:b w:val="1"/>
          <w:color w:val="000000"/>
          <w:rtl w:val="0"/>
        </w:rPr>
        <w:t xml:space="preserve"> (extensión máxima de una carilla).</w:t>
      </w:r>
    </w:p>
    <w:p w:rsidR="00000000" w:rsidDel="00000000" w:rsidP="00000000" w:rsidRDefault="00000000" w:rsidRPr="00000000" w14:paraId="00000044">
      <w:pPr>
        <w:pBdr>
          <w:top w:space="0" w:sz="0" w:val="nil"/>
          <w:left w:space="0" w:sz="0" w:val="nil"/>
          <w:bottom w:space="0" w:sz="0" w:val="nil"/>
          <w:right w:space="0" w:sz="0" w:val="nil"/>
          <w:between w:space="0" w:sz="0" w:val="nil"/>
        </w:pBdr>
        <w:spacing w:after="0" w:lineRule="auto"/>
        <w:ind w:left="720" w:right="198" w:firstLine="0"/>
        <w:jc w:val="both"/>
        <w:rPr>
          <w:rFonts w:ascii="Cambria" w:cs="Cambria" w:eastAsia="Cambria" w:hAnsi="Cambria"/>
          <w:b w:val="1"/>
          <w:color w:val="000000"/>
        </w:rPr>
      </w:pPr>
      <w:r w:rsidDel="00000000" w:rsidR="00000000" w:rsidRPr="00000000">
        <w:rPr>
          <w:rtl w:val="0"/>
        </w:rPr>
      </w:r>
    </w:p>
    <w:tbl>
      <w:tblPr>
        <w:tblStyle w:val="Table5"/>
        <w:tblW w:w="864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644"/>
        <w:tblGridChange w:id="0">
          <w:tblGrid>
            <w:gridCol w:w="8644"/>
          </w:tblGrid>
        </w:tblGridChange>
      </w:tblGrid>
      <w:tr>
        <w:trPr>
          <w:cantSplit w:val="0"/>
          <w:tblHeader w:val="0"/>
        </w:trPr>
        <w:tc>
          <w:tcPr>
            <w:shd w:fill="auto" w:val="clear"/>
          </w:tcPr>
          <w:p w:rsidR="00000000" w:rsidDel="00000000" w:rsidP="00000000" w:rsidRDefault="00000000" w:rsidRPr="00000000" w14:paraId="00000045">
            <w:pPr>
              <w:ind w:right="198"/>
              <w:jc w:val="both"/>
              <w:rPr>
                <w:rFonts w:ascii="Cambria" w:cs="Cambria" w:eastAsia="Cambria" w:hAnsi="Cambria"/>
                <w:b w:val="1"/>
              </w:rPr>
            </w:pPr>
            <w:r w:rsidDel="00000000" w:rsidR="00000000" w:rsidRPr="00000000">
              <w:rPr>
                <w:rtl w:val="0"/>
              </w:rPr>
            </w:r>
          </w:p>
          <w:p w:rsidR="00000000" w:rsidDel="00000000" w:rsidP="00000000" w:rsidRDefault="00000000" w:rsidRPr="00000000" w14:paraId="00000046">
            <w:pPr>
              <w:ind w:right="198"/>
              <w:jc w:val="both"/>
              <w:rPr>
                <w:rFonts w:ascii="Cambria" w:cs="Cambria" w:eastAsia="Cambria" w:hAnsi="Cambria"/>
                <w:b w:val="1"/>
              </w:rPr>
            </w:pPr>
            <w:r w:rsidDel="00000000" w:rsidR="00000000" w:rsidRPr="00000000">
              <w:rPr>
                <w:rtl w:val="0"/>
              </w:rPr>
            </w:r>
          </w:p>
        </w:tc>
      </w:tr>
    </w:tbl>
    <w:p w:rsidR="00000000" w:rsidDel="00000000" w:rsidP="00000000" w:rsidRDefault="00000000" w:rsidRPr="00000000" w14:paraId="00000047">
      <w:pPr>
        <w:rPr>
          <w:rFonts w:ascii="Cambria" w:cs="Cambria" w:eastAsia="Cambria" w:hAnsi="Cambria"/>
          <w:b w:val="1"/>
          <w:sz w:val="24"/>
          <w:szCs w:val="24"/>
        </w:rPr>
      </w:pPr>
      <w:r w:rsidDel="00000000" w:rsidR="00000000" w:rsidRPr="00000000">
        <w:rPr>
          <w:rtl w:val="0"/>
        </w:rPr>
      </w:r>
    </w:p>
    <w:p w:rsidR="00000000" w:rsidDel="00000000" w:rsidP="00000000" w:rsidRDefault="00000000" w:rsidRPr="00000000" w14:paraId="00000048">
      <w:pPr>
        <w:numPr>
          <w:ilvl w:val="0"/>
          <w:numId w:val="1"/>
        </w:numPr>
        <w:pBdr>
          <w:top w:space="0" w:sz="0" w:val="nil"/>
          <w:left w:space="0" w:sz="0" w:val="nil"/>
          <w:bottom w:space="0" w:sz="0" w:val="nil"/>
          <w:right w:space="0" w:sz="0" w:val="nil"/>
          <w:between w:space="0" w:sz="0" w:val="nil"/>
        </w:pBdr>
        <w:ind w:left="720" w:hanging="360"/>
        <w:rPr>
          <w:rFonts w:ascii="Cambria" w:cs="Cambria" w:eastAsia="Cambria" w:hAnsi="Cambria"/>
          <w:b w:val="1"/>
          <w:color w:val="000000"/>
          <w:sz w:val="24"/>
          <w:szCs w:val="24"/>
        </w:rPr>
      </w:pPr>
      <w:r w:rsidDel="00000000" w:rsidR="00000000" w:rsidRPr="00000000">
        <w:rPr>
          <w:rFonts w:ascii="Cambria" w:cs="Cambria" w:eastAsia="Cambria" w:hAnsi="Cambria"/>
          <w:b w:val="1"/>
          <w:color w:val="000000"/>
          <w:sz w:val="24"/>
          <w:szCs w:val="24"/>
          <w:rtl w:val="0"/>
        </w:rPr>
        <w:t xml:space="preserve">Línea de convocatoria: </w:t>
      </w:r>
    </w:p>
    <w:tbl>
      <w:tblPr>
        <w:tblStyle w:val="Table6"/>
        <w:tblW w:w="870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7590"/>
        <w:gridCol w:w="540"/>
        <w:gridCol w:w="570"/>
        <w:tblGridChange w:id="0">
          <w:tblGrid>
            <w:gridCol w:w="7590"/>
            <w:gridCol w:w="540"/>
            <w:gridCol w:w="570"/>
          </w:tblGrid>
        </w:tblGridChange>
      </w:tblGrid>
      <w:tr>
        <w:trPr>
          <w:cantSplit w:val="0"/>
          <w:tblHeader w:val="0"/>
        </w:trPr>
        <w:tc>
          <w:tcPr>
            <w:tcBorders>
              <w:top w:color="000000" w:space="0" w:sz="0" w:val="nil"/>
              <w:left w:color="000000" w:space="0" w:sz="0" w:val="nil"/>
            </w:tcBorders>
          </w:tcPr>
          <w:p w:rsidR="00000000" w:rsidDel="00000000" w:rsidP="00000000" w:rsidRDefault="00000000" w:rsidRPr="00000000" w14:paraId="00000049">
            <w:pPr>
              <w:rPr>
                <w:rFonts w:ascii="Cambria" w:cs="Cambria" w:eastAsia="Cambria" w:hAnsi="Cambria"/>
                <w:b w:val="1"/>
                <w:sz w:val="24"/>
                <w:szCs w:val="24"/>
              </w:rPr>
            </w:pPr>
            <w:r w:rsidDel="00000000" w:rsidR="00000000" w:rsidRPr="00000000">
              <w:rPr>
                <w:rtl w:val="0"/>
              </w:rPr>
            </w:r>
          </w:p>
        </w:tc>
        <w:tc>
          <w:tcPr>
            <w:shd w:fill="dbe5f1" w:val="clear"/>
          </w:tcPr>
          <w:p w:rsidR="00000000" w:rsidDel="00000000" w:rsidP="00000000" w:rsidRDefault="00000000" w:rsidRPr="00000000" w14:paraId="0000004A">
            <w:pPr>
              <w:jc w:val="center"/>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SI</w:t>
            </w:r>
          </w:p>
        </w:tc>
        <w:tc>
          <w:tcPr>
            <w:shd w:fill="dbe5f1" w:val="clear"/>
          </w:tcPr>
          <w:p w:rsidR="00000000" w:rsidDel="00000000" w:rsidP="00000000" w:rsidRDefault="00000000" w:rsidRPr="00000000" w14:paraId="0000004B">
            <w:pPr>
              <w:jc w:val="center"/>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NO</w:t>
            </w:r>
          </w:p>
        </w:tc>
      </w:tr>
      <w:tr>
        <w:trPr>
          <w:cantSplit w:val="0"/>
          <w:tblHeader w:val="0"/>
        </w:trPr>
        <w:tc>
          <w:tcPr/>
          <w:p w:rsidR="00000000" w:rsidDel="00000000" w:rsidP="00000000" w:rsidRDefault="00000000" w:rsidRPr="00000000" w14:paraId="0000004C">
            <w:pPr>
              <w:rPr>
                <w:rFonts w:ascii="Cambria" w:cs="Cambria" w:eastAsia="Cambria" w:hAnsi="Cambria"/>
                <w:sz w:val="24"/>
                <w:szCs w:val="24"/>
              </w:rPr>
            </w:pPr>
            <w:r w:rsidDel="00000000" w:rsidR="00000000" w:rsidRPr="00000000">
              <w:rPr>
                <w:rFonts w:ascii="Cambria" w:cs="Cambria" w:eastAsia="Cambria" w:hAnsi="Cambria"/>
                <w:rtl w:val="0"/>
              </w:rPr>
              <w:t xml:space="preserve">¿El proyecto se enmarca en la línea temática propuesta por el Foro de las Artes 2023?</w:t>
            </w:r>
            <w:r w:rsidDel="00000000" w:rsidR="00000000" w:rsidRPr="00000000">
              <w:rPr>
                <w:rtl w:val="0"/>
              </w:rPr>
            </w:r>
          </w:p>
        </w:tc>
        <w:tc>
          <w:tcPr/>
          <w:p w:rsidR="00000000" w:rsidDel="00000000" w:rsidP="00000000" w:rsidRDefault="00000000" w:rsidRPr="00000000" w14:paraId="0000004D">
            <w:pPr>
              <w:rPr>
                <w:rFonts w:ascii="Cambria" w:cs="Cambria" w:eastAsia="Cambria" w:hAnsi="Cambria"/>
                <w:b w:val="1"/>
                <w:sz w:val="24"/>
                <w:szCs w:val="24"/>
              </w:rPr>
            </w:pPr>
            <w:r w:rsidDel="00000000" w:rsidR="00000000" w:rsidRPr="00000000">
              <w:rPr>
                <w:rtl w:val="0"/>
              </w:rPr>
            </w:r>
          </w:p>
        </w:tc>
        <w:tc>
          <w:tcPr/>
          <w:p w:rsidR="00000000" w:rsidDel="00000000" w:rsidP="00000000" w:rsidRDefault="00000000" w:rsidRPr="00000000" w14:paraId="0000004E">
            <w:pPr>
              <w:rPr>
                <w:rFonts w:ascii="Cambria" w:cs="Cambria" w:eastAsia="Cambria" w:hAnsi="Cambria"/>
                <w:b w:val="1"/>
                <w:sz w:val="24"/>
                <w:szCs w:val="24"/>
              </w:rPr>
            </w:pPr>
            <w:r w:rsidDel="00000000" w:rsidR="00000000" w:rsidRPr="00000000">
              <w:rPr>
                <w:rtl w:val="0"/>
              </w:rPr>
            </w:r>
          </w:p>
        </w:tc>
      </w:tr>
    </w:tbl>
    <w:p w:rsidR="00000000" w:rsidDel="00000000" w:rsidP="00000000" w:rsidRDefault="00000000" w:rsidRPr="00000000" w14:paraId="0000004F">
      <w:pPr>
        <w:pBdr>
          <w:top w:space="0" w:sz="0" w:val="nil"/>
          <w:left w:space="0" w:sz="0" w:val="nil"/>
          <w:bottom w:space="0" w:sz="0" w:val="nil"/>
          <w:right w:space="0" w:sz="0" w:val="nil"/>
          <w:between w:space="0" w:sz="0" w:val="nil"/>
        </w:pBdr>
        <w:spacing w:after="0" w:line="240" w:lineRule="auto"/>
        <w:rPr>
          <w:color w:val="000000"/>
        </w:rPr>
      </w:pPr>
      <w:r w:rsidDel="00000000" w:rsidR="00000000" w:rsidRPr="00000000">
        <w:rPr>
          <w:rtl w:val="0"/>
        </w:rPr>
      </w:r>
    </w:p>
    <w:p w:rsidR="00000000" w:rsidDel="00000000" w:rsidP="00000000" w:rsidRDefault="00000000" w:rsidRPr="00000000" w14:paraId="00000050">
      <w:pPr>
        <w:rPr>
          <w:rFonts w:ascii="Cambria" w:cs="Cambria" w:eastAsia="Cambria" w:hAnsi="Cambria"/>
          <w:b w:val="1"/>
        </w:rPr>
      </w:pPr>
      <w:r w:rsidDel="00000000" w:rsidR="00000000" w:rsidRPr="00000000">
        <w:rPr>
          <w:rFonts w:ascii="Cambria" w:cs="Cambria" w:eastAsia="Cambria" w:hAnsi="Cambria"/>
          <w:rtl w:val="0"/>
        </w:rPr>
        <w:t xml:space="preserve">De ser positiva la respuesta anterior, favor fundamentar:</w:t>
      </w:r>
      <w:r w:rsidDel="00000000" w:rsidR="00000000" w:rsidRPr="00000000">
        <w:rPr>
          <w:rtl w:val="0"/>
        </w:rPr>
      </w:r>
    </w:p>
    <w:tbl>
      <w:tblPr>
        <w:tblStyle w:val="Table7"/>
        <w:tblW w:w="864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644"/>
        <w:tblGridChange w:id="0">
          <w:tblGrid>
            <w:gridCol w:w="8644"/>
          </w:tblGrid>
        </w:tblGridChange>
      </w:tblGrid>
      <w:tr>
        <w:trPr>
          <w:cantSplit w:val="0"/>
          <w:tblHeader w:val="0"/>
        </w:trPr>
        <w:tc>
          <w:tcPr>
            <w:shd w:fill="auto" w:val="clear"/>
          </w:tcPr>
          <w:p w:rsidR="00000000" w:rsidDel="00000000" w:rsidP="00000000" w:rsidRDefault="00000000" w:rsidRPr="00000000" w14:paraId="00000051">
            <w:pPr>
              <w:spacing w:after="0" w:line="240" w:lineRule="auto"/>
              <w:ind w:right="198"/>
              <w:jc w:val="both"/>
              <w:rPr>
                <w:rFonts w:ascii="Cambria" w:cs="Cambria" w:eastAsia="Cambria" w:hAnsi="Cambria"/>
                <w:b w:val="1"/>
              </w:rPr>
            </w:pPr>
            <w:r w:rsidDel="00000000" w:rsidR="00000000" w:rsidRPr="00000000">
              <w:rPr>
                <w:rtl w:val="0"/>
              </w:rPr>
            </w:r>
          </w:p>
          <w:p w:rsidR="00000000" w:rsidDel="00000000" w:rsidP="00000000" w:rsidRDefault="00000000" w:rsidRPr="00000000" w14:paraId="00000052">
            <w:pPr>
              <w:spacing w:after="0" w:line="240" w:lineRule="auto"/>
              <w:ind w:right="198"/>
              <w:jc w:val="both"/>
              <w:rPr>
                <w:rFonts w:ascii="Cambria" w:cs="Cambria" w:eastAsia="Cambria" w:hAnsi="Cambria"/>
                <w:b w:val="1"/>
              </w:rPr>
            </w:pPr>
            <w:r w:rsidDel="00000000" w:rsidR="00000000" w:rsidRPr="00000000">
              <w:rPr>
                <w:rtl w:val="0"/>
              </w:rPr>
            </w:r>
          </w:p>
        </w:tc>
      </w:tr>
    </w:tbl>
    <w:p w:rsidR="00000000" w:rsidDel="00000000" w:rsidP="00000000" w:rsidRDefault="00000000" w:rsidRPr="00000000" w14:paraId="00000053">
      <w:pPr>
        <w:rPr>
          <w:rFonts w:ascii="Cambria" w:cs="Cambria" w:eastAsia="Cambria" w:hAnsi="Cambria"/>
        </w:rPr>
      </w:pPr>
      <w:r w:rsidDel="00000000" w:rsidR="00000000" w:rsidRPr="00000000">
        <w:rPr>
          <w:rtl w:val="0"/>
        </w:rPr>
      </w:r>
    </w:p>
    <w:p w:rsidR="00000000" w:rsidDel="00000000" w:rsidP="00000000" w:rsidRDefault="00000000" w:rsidRPr="00000000" w14:paraId="00000054">
      <w:pPr>
        <w:numPr>
          <w:ilvl w:val="0"/>
          <w:numId w:val="1"/>
        </w:numPr>
        <w:pBdr>
          <w:top w:space="0" w:sz="0" w:val="nil"/>
          <w:left w:space="0" w:sz="0" w:val="nil"/>
          <w:bottom w:space="0" w:sz="0" w:val="nil"/>
          <w:right w:space="0" w:sz="0" w:val="nil"/>
          <w:between w:space="0" w:sz="0" w:val="nil"/>
        </w:pBdr>
        <w:spacing w:after="0" w:lineRule="auto"/>
        <w:ind w:left="720" w:right="198" w:hanging="360"/>
        <w:jc w:val="both"/>
        <w:rPr>
          <w:rFonts w:ascii="Cambria" w:cs="Cambria" w:eastAsia="Cambria" w:hAnsi="Cambria"/>
          <w:color w:val="000000"/>
        </w:rPr>
      </w:pPr>
      <w:r w:rsidDel="00000000" w:rsidR="00000000" w:rsidRPr="00000000">
        <w:rPr>
          <w:rFonts w:ascii="Cambria" w:cs="Cambria" w:eastAsia="Cambria" w:hAnsi="Cambria"/>
          <w:b w:val="1"/>
          <w:rtl w:val="0"/>
        </w:rPr>
        <w:t xml:space="preserve">Tipo de actividad</w:t>
      </w:r>
      <w:r w:rsidDel="00000000" w:rsidR="00000000" w:rsidRPr="00000000">
        <w:rPr>
          <w:rFonts w:ascii="Cambria" w:cs="Cambria" w:eastAsia="Cambria" w:hAnsi="Cambria"/>
          <w:b w:val="1"/>
          <w:color w:val="000000"/>
          <w:rtl w:val="0"/>
        </w:rPr>
        <w:t xml:space="preserve">: </w:t>
      </w:r>
      <w:r w:rsidDel="00000000" w:rsidR="00000000" w:rsidRPr="00000000">
        <w:rPr>
          <w:rFonts w:ascii="Cambria" w:cs="Cambria" w:eastAsia="Cambria" w:hAnsi="Cambria"/>
          <w:rtl w:val="0"/>
        </w:rPr>
        <w:t xml:space="preserve">Favor marcar con una X el tipo de actividad que se quiere realizar, puede seleccionar más de una. Si selecciona “Otra”, favor detallar:</w:t>
      </w:r>
      <w:r w:rsidDel="00000000" w:rsidR="00000000" w:rsidRPr="00000000">
        <w:rPr>
          <w:rtl w:val="0"/>
        </w:rPr>
      </w:r>
    </w:p>
    <w:p w:rsidR="00000000" w:rsidDel="00000000" w:rsidP="00000000" w:rsidRDefault="00000000" w:rsidRPr="00000000" w14:paraId="00000055">
      <w:pPr>
        <w:pBdr>
          <w:top w:space="0" w:sz="0" w:val="nil"/>
          <w:left w:space="0" w:sz="0" w:val="nil"/>
          <w:bottom w:space="0" w:sz="0" w:val="nil"/>
          <w:right w:space="0" w:sz="0" w:val="nil"/>
          <w:between w:space="0" w:sz="0" w:val="nil"/>
        </w:pBdr>
        <w:spacing w:after="0" w:lineRule="auto"/>
        <w:ind w:right="198"/>
        <w:jc w:val="both"/>
        <w:rPr>
          <w:rFonts w:ascii="Cambria" w:cs="Cambria" w:eastAsia="Cambria" w:hAnsi="Cambria"/>
        </w:rPr>
      </w:pPr>
      <w:r w:rsidDel="00000000" w:rsidR="00000000" w:rsidRPr="00000000">
        <w:rPr>
          <w:rtl w:val="0"/>
        </w:rPr>
      </w:r>
    </w:p>
    <w:tbl>
      <w:tblPr>
        <w:tblStyle w:val="Table8"/>
        <w:tblW w:w="868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620"/>
        <w:gridCol w:w="1065"/>
        <w:tblGridChange w:id="0">
          <w:tblGrid>
            <w:gridCol w:w="7620"/>
            <w:gridCol w:w="1065"/>
          </w:tblGrid>
        </w:tblGridChange>
      </w:tblGrid>
      <w:tr>
        <w:trPr>
          <w:cantSplit w:val="0"/>
          <w:trHeight w:val="20" w:hRule="atLeast"/>
          <w:tblHeader w:val="0"/>
        </w:trPr>
        <w:tc>
          <w:tcPr/>
          <w:p w:rsidR="00000000" w:rsidDel="00000000" w:rsidP="00000000" w:rsidRDefault="00000000" w:rsidRPr="00000000" w14:paraId="00000056">
            <w:pPr>
              <w:widowControl w:val="0"/>
              <w:rPr>
                <w:rFonts w:ascii="Cambria" w:cs="Cambria" w:eastAsia="Cambria" w:hAnsi="Cambria"/>
              </w:rPr>
            </w:pPr>
            <w:r w:rsidDel="00000000" w:rsidR="00000000" w:rsidRPr="00000000">
              <w:rPr>
                <w:rFonts w:ascii="Cambria" w:cs="Cambria" w:eastAsia="Cambria" w:hAnsi="Cambria"/>
                <w:rtl w:val="0"/>
              </w:rPr>
              <w:t xml:space="preserve">Exhibición de obra artística</w:t>
            </w:r>
          </w:p>
        </w:tc>
        <w:tc>
          <w:tcPr>
            <w:shd w:fill="auto" w:val="clear"/>
            <w:tcMar>
              <w:top w:w="100.0" w:type="dxa"/>
              <w:left w:w="100.0" w:type="dxa"/>
              <w:bottom w:w="100.0" w:type="dxa"/>
              <w:right w:w="100.0" w:type="dxa"/>
            </w:tcMar>
          </w:tcPr>
          <w:p w:rsidR="00000000" w:rsidDel="00000000" w:rsidP="00000000" w:rsidRDefault="00000000" w:rsidRPr="00000000" w14:paraId="00000057">
            <w:pPr>
              <w:widowControl w:val="0"/>
              <w:pBdr>
                <w:top w:space="0" w:sz="0" w:val="nil"/>
                <w:left w:space="0" w:sz="0" w:val="nil"/>
                <w:bottom w:space="0" w:sz="0" w:val="nil"/>
                <w:right w:space="0" w:sz="0" w:val="nil"/>
                <w:between w:space="0" w:sz="0" w:val="nil"/>
              </w:pBdr>
              <w:rPr>
                <w:rFonts w:ascii="Cambria" w:cs="Cambria" w:eastAsia="Cambria" w:hAnsi="Cambria"/>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58">
            <w:pPr>
              <w:widowControl w:val="0"/>
              <w:rPr>
                <w:rFonts w:ascii="Cambria" w:cs="Cambria" w:eastAsia="Cambria" w:hAnsi="Cambria"/>
              </w:rPr>
            </w:pPr>
            <w:r w:rsidDel="00000000" w:rsidR="00000000" w:rsidRPr="00000000">
              <w:rPr>
                <w:rFonts w:ascii="Cambria" w:cs="Cambria" w:eastAsia="Cambria" w:hAnsi="Cambria"/>
                <w:rtl w:val="0"/>
              </w:rPr>
              <w:t xml:space="preserve">Webinar / Espacio de reflexión</w:t>
            </w:r>
          </w:p>
        </w:tc>
        <w:tc>
          <w:tcPr>
            <w:shd w:fill="auto" w:val="clear"/>
            <w:tcMar>
              <w:top w:w="100.0" w:type="dxa"/>
              <w:left w:w="100.0" w:type="dxa"/>
              <w:bottom w:w="100.0" w:type="dxa"/>
              <w:right w:w="100.0" w:type="dxa"/>
            </w:tcMar>
          </w:tcPr>
          <w:p w:rsidR="00000000" w:rsidDel="00000000" w:rsidP="00000000" w:rsidRDefault="00000000" w:rsidRPr="00000000" w14:paraId="00000059">
            <w:pPr>
              <w:widowControl w:val="0"/>
              <w:pBdr>
                <w:top w:space="0" w:sz="0" w:val="nil"/>
                <w:left w:space="0" w:sz="0" w:val="nil"/>
                <w:bottom w:space="0" w:sz="0" w:val="nil"/>
                <w:right w:space="0" w:sz="0" w:val="nil"/>
                <w:between w:space="0" w:sz="0" w:val="nil"/>
              </w:pBdr>
              <w:rPr>
                <w:rFonts w:ascii="Cambria" w:cs="Cambria" w:eastAsia="Cambria" w:hAnsi="Cambria"/>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5A">
            <w:pPr>
              <w:widowControl w:val="0"/>
              <w:rPr>
                <w:rFonts w:ascii="Cambria" w:cs="Cambria" w:eastAsia="Cambria" w:hAnsi="Cambria"/>
              </w:rPr>
            </w:pPr>
            <w:r w:rsidDel="00000000" w:rsidR="00000000" w:rsidRPr="00000000">
              <w:rPr>
                <w:rFonts w:ascii="Cambria" w:cs="Cambria" w:eastAsia="Cambria" w:hAnsi="Cambria"/>
                <w:rtl w:val="0"/>
              </w:rPr>
              <w:t xml:space="preserve">Taller práctico / Laboratorio de trabajo</w:t>
            </w:r>
          </w:p>
        </w:tc>
        <w:tc>
          <w:tcPr>
            <w:shd w:fill="auto" w:val="clear"/>
            <w:tcMar>
              <w:top w:w="100.0" w:type="dxa"/>
              <w:left w:w="100.0" w:type="dxa"/>
              <w:bottom w:w="100.0" w:type="dxa"/>
              <w:right w:w="100.0" w:type="dxa"/>
            </w:tcMar>
          </w:tcPr>
          <w:p w:rsidR="00000000" w:rsidDel="00000000" w:rsidP="00000000" w:rsidRDefault="00000000" w:rsidRPr="00000000" w14:paraId="0000005B">
            <w:pPr>
              <w:widowControl w:val="0"/>
              <w:pBdr>
                <w:top w:space="0" w:sz="0" w:val="nil"/>
                <w:left w:space="0" w:sz="0" w:val="nil"/>
                <w:bottom w:space="0" w:sz="0" w:val="nil"/>
                <w:right w:space="0" w:sz="0" w:val="nil"/>
                <w:between w:space="0" w:sz="0" w:val="nil"/>
              </w:pBdr>
              <w:rPr>
                <w:rFonts w:ascii="Cambria" w:cs="Cambria" w:eastAsia="Cambria" w:hAnsi="Cambria"/>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5C">
            <w:pPr>
              <w:widowControl w:val="0"/>
              <w:rPr>
                <w:rFonts w:ascii="Cambria" w:cs="Cambria" w:eastAsia="Cambria" w:hAnsi="Cambria"/>
              </w:rPr>
            </w:pPr>
            <w:r w:rsidDel="00000000" w:rsidR="00000000" w:rsidRPr="00000000">
              <w:rPr>
                <w:rFonts w:ascii="Cambria" w:cs="Cambria" w:eastAsia="Cambria" w:hAnsi="Cambria"/>
                <w:rtl w:val="0"/>
              </w:rPr>
              <w:t xml:space="preserve">Muestra y/o reflexión de obra en proceso</w:t>
            </w:r>
          </w:p>
        </w:tc>
        <w:tc>
          <w:tcPr>
            <w:shd w:fill="auto" w:val="clear"/>
            <w:tcMar>
              <w:top w:w="100.0" w:type="dxa"/>
              <w:left w:w="100.0" w:type="dxa"/>
              <w:bottom w:w="100.0" w:type="dxa"/>
              <w:right w:w="100.0" w:type="dxa"/>
            </w:tcMar>
          </w:tcPr>
          <w:p w:rsidR="00000000" w:rsidDel="00000000" w:rsidP="00000000" w:rsidRDefault="00000000" w:rsidRPr="00000000" w14:paraId="0000005D">
            <w:pPr>
              <w:widowControl w:val="0"/>
              <w:pBdr>
                <w:top w:space="0" w:sz="0" w:val="nil"/>
                <w:left w:space="0" w:sz="0" w:val="nil"/>
                <w:bottom w:space="0" w:sz="0" w:val="nil"/>
                <w:right w:space="0" w:sz="0" w:val="nil"/>
                <w:between w:space="0" w:sz="0" w:val="nil"/>
              </w:pBdr>
              <w:rPr>
                <w:rFonts w:ascii="Cambria" w:cs="Cambria" w:eastAsia="Cambria" w:hAnsi="Cambria"/>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5E">
            <w:pPr>
              <w:widowControl w:val="0"/>
              <w:rPr>
                <w:rFonts w:ascii="Cambria" w:cs="Cambria" w:eastAsia="Cambria" w:hAnsi="Cambria"/>
              </w:rPr>
            </w:pPr>
            <w:r w:rsidDel="00000000" w:rsidR="00000000" w:rsidRPr="00000000">
              <w:rPr>
                <w:rFonts w:ascii="Cambria" w:cs="Cambria" w:eastAsia="Cambria" w:hAnsi="Cambria"/>
                <w:rtl w:val="0"/>
              </w:rPr>
              <w:t xml:space="preserve">Desarrollo de material audiovisual y/o escrito para difusión de proyecto</w:t>
            </w:r>
          </w:p>
        </w:tc>
        <w:tc>
          <w:tcPr>
            <w:shd w:fill="auto" w:val="clear"/>
            <w:tcMar>
              <w:top w:w="100.0" w:type="dxa"/>
              <w:left w:w="100.0" w:type="dxa"/>
              <w:bottom w:w="100.0" w:type="dxa"/>
              <w:right w:w="100.0" w:type="dxa"/>
            </w:tcMar>
          </w:tcPr>
          <w:p w:rsidR="00000000" w:rsidDel="00000000" w:rsidP="00000000" w:rsidRDefault="00000000" w:rsidRPr="00000000" w14:paraId="0000005F">
            <w:pPr>
              <w:widowControl w:val="0"/>
              <w:pBdr>
                <w:top w:space="0" w:sz="0" w:val="nil"/>
                <w:left w:space="0" w:sz="0" w:val="nil"/>
                <w:bottom w:space="0" w:sz="0" w:val="nil"/>
                <w:right w:space="0" w:sz="0" w:val="nil"/>
                <w:between w:space="0" w:sz="0" w:val="nil"/>
              </w:pBdr>
              <w:rPr>
                <w:rFonts w:ascii="Cambria" w:cs="Cambria" w:eastAsia="Cambria" w:hAnsi="Cambria"/>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60">
            <w:pPr>
              <w:widowControl w:val="0"/>
              <w:rPr>
                <w:rFonts w:ascii="Cambria" w:cs="Cambria" w:eastAsia="Cambria" w:hAnsi="Cambria"/>
              </w:rPr>
            </w:pPr>
            <w:r w:rsidDel="00000000" w:rsidR="00000000" w:rsidRPr="00000000">
              <w:rPr>
                <w:rFonts w:ascii="Cambria" w:cs="Cambria" w:eastAsia="Cambria" w:hAnsi="Cambria"/>
                <w:rtl w:val="0"/>
              </w:rPr>
              <w:t xml:space="preserve">Otra</w:t>
            </w:r>
          </w:p>
        </w:tc>
        <w:tc>
          <w:tcPr>
            <w:shd w:fill="auto" w:val="clear"/>
            <w:tcMar>
              <w:top w:w="100.0" w:type="dxa"/>
              <w:left w:w="100.0" w:type="dxa"/>
              <w:bottom w:w="100.0" w:type="dxa"/>
              <w:right w:w="100.0" w:type="dxa"/>
            </w:tcMar>
          </w:tcPr>
          <w:p w:rsidR="00000000" w:rsidDel="00000000" w:rsidP="00000000" w:rsidRDefault="00000000" w:rsidRPr="00000000" w14:paraId="00000061">
            <w:pPr>
              <w:widowControl w:val="0"/>
              <w:pBdr>
                <w:top w:space="0" w:sz="0" w:val="nil"/>
                <w:left w:space="0" w:sz="0" w:val="nil"/>
                <w:bottom w:space="0" w:sz="0" w:val="nil"/>
                <w:right w:space="0" w:sz="0" w:val="nil"/>
                <w:between w:space="0" w:sz="0" w:val="nil"/>
              </w:pBdr>
              <w:rPr>
                <w:rFonts w:ascii="Cambria" w:cs="Cambria" w:eastAsia="Cambria" w:hAnsi="Cambria"/>
              </w:rPr>
            </w:pPr>
            <w:r w:rsidDel="00000000" w:rsidR="00000000" w:rsidRPr="00000000">
              <w:rPr>
                <w:rtl w:val="0"/>
              </w:rPr>
            </w:r>
          </w:p>
        </w:tc>
      </w:tr>
    </w:tbl>
    <w:p w:rsidR="00000000" w:rsidDel="00000000" w:rsidP="00000000" w:rsidRDefault="00000000" w:rsidRPr="00000000" w14:paraId="00000062">
      <w:pPr>
        <w:pBdr>
          <w:top w:space="0" w:sz="0" w:val="nil"/>
          <w:left w:space="0" w:sz="0" w:val="nil"/>
          <w:bottom w:space="0" w:sz="0" w:val="nil"/>
          <w:right w:space="0" w:sz="0" w:val="nil"/>
          <w:between w:space="0" w:sz="0" w:val="nil"/>
        </w:pBdr>
        <w:spacing w:after="0" w:lineRule="auto"/>
        <w:ind w:right="198"/>
        <w:jc w:val="both"/>
        <w:rPr>
          <w:rFonts w:ascii="Cambria" w:cs="Cambria" w:eastAsia="Cambria" w:hAnsi="Cambria"/>
        </w:rPr>
      </w:pPr>
      <w:r w:rsidDel="00000000" w:rsidR="00000000" w:rsidRPr="00000000">
        <w:rPr>
          <w:rtl w:val="0"/>
        </w:rPr>
      </w:r>
    </w:p>
    <w:p w:rsidR="00000000" w:rsidDel="00000000" w:rsidP="00000000" w:rsidRDefault="00000000" w:rsidRPr="00000000" w14:paraId="00000063">
      <w:pPr>
        <w:pBdr>
          <w:top w:space="0" w:sz="0" w:val="nil"/>
          <w:left w:space="0" w:sz="0" w:val="nil"/>
          <w:bottom w:space="0" w:sz="0" w:val="nil"/>
          <w:right w:space="0" w:sz="0" w:val="nil"/>
          <w:between w:space="0" w:sz="0" w:val="nil"/>
        </w:pBdr>
        <w:spacing w:after="0" w:lineRule="auto"/>
        <w:ind w:right="198"/>
        <w:jc w:val="both"/>
        <w:rPr>
          <w:rFonts w:ascii="Cambria" w:cs="Cambria" w:eastAsia="Cambria" w:hAnsi="Cambria"/>
        </w:rPr>
      </w:pPr>
      <w:r w:rsidDel="00000000" w:rsidR="00000000" w:rsidRPr="00000000">
        <w:rPr>
          <w:rtl w:val="0"/>
        </w:rPr>
      </w:r>
    </w:p>
    <w:p w:rsidR="00000000" w:rsidDel="00000000" w:rsidP="00000000" w:rsidRDefault="00000000" w:rsidRPr="00000000" w14:paraId="00000064">
      <w:pPr>
        <w:pBdr>
          <w:top w:space="0" w:sz="0" w:val="nil"/>
          <w:left w:space="0" w:sz="0" w:val="nil"/>
          <w:bottom w:space="0" w:sz="0" w:val="nil"/>
          <w:right w:space="0" w:sz="0" w:val="nil"/>
          <w:between w:space="0" w:sz="0" w:val="nil"/>
        </w:pBdr>
        <w:spacing w:after="0" w:lineRule="auto"/>
        <w:ind w:right="198"/>
        <w:jc w:val="both"/>
        <w:rPr>
          <w:rFonts w:ascii="Cambria" w:cs="Cambria" w:eastAsia="Cambria" w:hAnsi="Cambria"/>
        </w:rPr>
      </w:pPr>
      <w:r w:rsidDel="00000000" w:rsidR="00000000" w:rsidRPr="00000000">
        <w:rPr>
          <w:rtl w:val="0"/>
        </w:rPr>
      </w:r>
    </w:p>
    <w:p w:rsidR="00000000" w:rsidDel="00000000" w:rsidP="00000000" w:rsidRDefault="00000000" w:rsidRPr="00000000" w14:paraId="00000065">
      <w:pPr>
        <w:pBdr>
          <w:top w:space="0" w:sz="0" w:val="nil"/>
          <w:left w:space="0" w:sz="0" w:val="nil"/>
          <w:bottom w:space="0" w:sz="0" w:val="nil"/>
          <w:right w:space="0" w:sz="0" w:val="nil"/>
          <w:between w:space="0" w:sz="0" w:val="nil"/>
        </w:pBdr>
        <w:spacing w:after="0" w:lineRule="auto"/>
        <w:ind w:right="198"/>
        <w:jc w:val="both"/>
        <w:rPr>
          <w:rFonts w:ascii="Cambria" w:cs="Cambria" w:eastAsia="Cambria" w:hAnsi="Cambria"/>
        </w:rPr>
      </w:pPr>
      <w:r w:rsidDel="00000000" w:rsidR="00000000" w:rsidRPr="00000000">
        <w:rPr>
          <w:rFonts w:ascii="Cambria" w:cs="Cambria" w:eastAsia="Cambria" w:hAnsi="Cambria"/>
          <w:rtl w:val="0"/>
        </w:rPr>
        <w:t xml:space="preserve">Si es otra, favor especificar:</w:t>
      </w:r>
    </w:p>
    <w:tbl>
      <w:tblPr>
        <w:tblStyle w:val="Table9"/>
        <w:tblW w:w="877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775"/>
        <w:tblGridChange w:id="0">
          <w:tblGrid>
            <w:gridCol w:w="8775"/>
          </w:tblGrid>
        </w:tblGridChange>
      </w:tblGrid>
      <w:tr>
        <w:trPr>
          <w:cantSplit w:val="0"/>
          <w:trHeight w:val="870" w:hRule="atLeast"/>
          <w:tblHeader w:val="0"/>
        </w:trPr>
        <w:tc>
          <w:tcPr/>
          <w:p w:rsidR="00000000" w:rsidDel="00000000" w:rsidP="00000000" w:rsidRDefault="00000000" w:rsidRPr="00000000" w14:paraId="00000066">
            <w:pPr>
              <w:ind w:right="198"/>
              <w:jc w:val="both"/>
              <w:rPr>
                <w:rFonts w:ascii="Cambria" w:cs="Cambria" w:eastAsia="Cambria" w:hAnsi="Cambria"/>
              </w:rPr>
            </w:pPr>
            <w:r w:rsidDel="00000000" w:rsidR="00000000" w:rsidRPr="00000000">
              <w:rPr>
                <w:rtl w:val="0"/>
              </w:rPr>
            </w:r>
          </w:p>
        </w:tc>
      </w:tr>
    </w:tbl>
    <w:p w:rsidR="00000000" w:rsidDel="00000000" w:rsidP="00000000" w:rsidRDefault="00000000" w:rsidRPr="00000000" w14:paraId="00000067">
      <w:pPr>
        <w:pBdr>
          <w:top w:space="0" w:sz="0" w:val="nil"/>
          <w:left w:space="0" w:sz="0" w:val="nil"/>
          <w:bottom w:space="0" w:sz="0" w:val="nil"/>
          <w:right w:space="0" w:sz="0" w:val="nil"/>
          <w:between w:space="0" w:sz="0" w:val="nil"/>
        </w:pBdr>
        <w:spacing w:after="0" w:lineRule="auto"/>
        <w:ind w:left="0" w:right="198" w:firstLine="0"/>
        <w:jc w:val="both"/>
        <w:rPr>
          <w:rFonts w:ascii="Cambria" w:cs="Cambria" w:eastAsia="Cambria" w:hAnsi="Cambria"/>
        </w:rPr>
      </w:pPr>
      <w:r w:rsidDel="00000000" w:rsidR="00000000" w:rsidRPr="00000000">
        <w:rPr>
          <w:rtl w:val="0"/>
        </w:rPr>
      </w:r>
    </w:p>
    <w:p w:rsidR="00000000" w:rsidDel="00000000" w:rsidP="00000000" w:rsidRDefault="00000000" w:rsidRPr="00000000" w14:paraId="00000068">
      <w:pPr>
        <w:pBdr>
          <w:top w:space="0" w:sz="0" w:val="nil"/>
          <w:left w:space="0" w:sz="0" w:val="nil"/>
          <w:bottom w:space="0" w:sz="0" w:val="nil"/>
          <w:right w:space="0" w:sz="0" w:val="nil"/>
          <w:between w:space="0" w:sz="0" w:val="nil"/>
        </w:pBdr>
        <w:spacing w:after="0" w:lineRule="auto"/>
        <w:ind w:left="0" w:right="198" w:firstLine="0"/>
        <w:jc w:val="both"/>
        <w:rPr>
          <w:rFonts w:ascii="Cambria" w:cs="Cambria" w:eastAsia="Cambria" w:hAnsi="Cambria"/>
        </w:rPr>
      </w:pPr>
      <w:r w:rsidDel="00000000" w:rsidR="00000000" w:rsidRPr="00000000">
        <w:rPr>
          <w:rFonts w:ascii="Cambria" w:cs="Cambria" w:eastAsia="Cambria" w:hAnsi="Cambria"/>
          <w:b w:val="1"/>
          <w:rtl w:val="0"/>
        </w:rPr>
        <w:t xml:space="preserve">Formato de actividad</w:t>
      </w:r>
      <w:r w:rsidDel="00000000" w:rsidR="00000000" w:rsidRPr="00000000">
        <w:rPr>
          <w:rFonts w:ascii="Cambria" w:cs="Cambria" w:eastAsia="Cambria" w:hAnsi="Cambria"/>
          <w:rtl w:val="0"/>
        </w:rPr>
        <w:t xml:space="preserve">: Favor marcar con una X el formato de la actividad:</w:t>
      </w:r>
    </w:p>
    <w:tbl>
      <w:tblPr>
        <w:tblStyle w:val="Table10"/>
        <w:tblW w:w="8700.0" w:type="dxa"/>
        <w:jc w:val="left"/>
        <w:tblInd w:w="10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665"/>
        <w:gridCol w:w="1035"/>
        <w:tblGridChange w:id="0">
          <w:tblGrid>
            <w:gridCol w:w="7665"/>
            <w:gridCol w:w="103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mbria" w:cs="Cambria" w:eastAsia="Cambria" w:hAnsi="Cambria"/>
              </w:rPr>
            </w:pPr>
            <w:r w:rsidDel="00000000" w:rsidR="00000000" w:rsidRPr="00000000">
              <w:rPr>
                <w:rFonts w:ascii="Cambria" w:cs="Cambria" w:eastAsia="Cambria" w:hAnsi="Cambria"/>
                <w:rtl w:val="0"/>
              </w:rPr>
              <w:t xml:space="preserve">Presencial</w:t>
            </w:r>
          </w:p>
        </w:tc>
        <w:tc>
          <w:tcPr>
            <w:shd w:fill="auto" w:val="clear"/>
            <w:tcMar>
              <w:top w:w="100.0" w:type="dxa"/>
              <w:left w:w="100.0" w:type="dxa"/>
              <w:bottom w:w="100.0" w:type="dxa"/>
              <w:right w:w="100.0" w:type="dxa"/>
            </w:tcMar>
            <w:vAlign w:val="top"/>
          </w:tcPr>
          <w:p w:rsidR="00000000" w:rsidDel="00000000" w:rsidP="00000000" w:rsidRDefault="00000000" w:rsidRPr="00000000" w14:paraId="0000006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mbria" w:cs="Cambria" w:eastAsia="Cambria" w:hAnsi="Cambria"/>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mbria" w:cs="Cambria" w:eastAsia="Cambria" w:hAnsi="Cambria"/>
              </w:rPr>
            </w:pPr>
            <w:r w:rsidDel="00000000" w:rsidR="00000000" w:rsidRPr="00000000">
              <w:rPr>
                <w:rFonts w:ascii="Cambria" w:cs="Cambria" w:eastAsia="Cambria" w:hAnsi="Cambria"/>
                <w:rtl w:val="0"/>
              </w:rPr>
              <w:t xml:space="preserve">Telemática</w:t>
            </w:r>
          </w:p>
        </w:tc>
        <w:tc>
          <w:tcPr>
            <w:shd w:fill="auto" w:val="clear"/>
            <w:tcMar>
              <w:top w:w="100.0" w:type="dxa"/>
              <w:left w:w="100.0" w:type="dxa"/>
              <w:bottom w:w="100.0" w:type="dxa"/>
              <w:right w:w="100.0" w:type="dxa"/>
            </w:tcMar>
            <w:vAlign w:val="top"/>
          </w:tcPr>
          <w:p w:rsidR="00000000" w:rsidDel="00000000" w:rsidP="00000000" w:rsidRDefault="00000000" w:rsidRPr="00000000" w14:paraId="0000006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mbria" w:cs="Cambria" w:eastAsia="Cambria" w:hAnsi="Cambria"/>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mbria" w:cs="Cambria" w:eastAsia="Cambria" w:hAnsi="Cambria"/>
              </w:rPr>
            </w:pPr>
            <w:r w:rsidDel="00000000" w:rsidR="00000000" w:rsidRPr="00000000">
              <w:rPr>
                <w:rFonts w:ascii="Cambria" w:cs="Cambria" w:eastAsia="Cambria" w:hAnsi="Cambria"/>
                <w:rtl w:val="0"/>
              </w:rPr>
              <w:t xml:space="preserve">Híbrida</w:t>
            </w:r>
          </w:p>
        </w:tc>
        <w:tc>
          <w:tcPr>
            <w:shd w:fill="auto" w:val="clear"/>
            <w:tcMar>
              <w:top w:w="100.0" w:type="dxa"/>
              <w:left w:w="100.0" w:type="dxa"/>
              <w:bottom w:w="100.0" w:type="dxa"/>
              <w:right w:w="100.0" w:type="dxa"/>
            </w:tcMar>
            <w:vAlign w:val="top"/>
          </w:tcPr>
          <w:p w:rsidR="00000000" w:rsidDel="00000000" w:rsidP="00000000" w:rsidRDefault="00000000" w:rsidRPr="00000000" w14:paraId="0000006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mbria" w:cs="Cambria" w:eastAsia="Cambria" w:hAnsi="Cambria"/>
              </w:rPr>
            </w:pPr>
            <w:r w:rsidDel="00000000" w:rsidR="00000000" w:rsidRPr="00000000">
              <w:rPr>
                <w:rtl w:val="0"/>
              </w:rPr>
            </w:r>
          </w:p>
        </w:tc>
      </w:tr>
    </w:tbl>
    <w:p w:rsidR="00000000" w:rsidDel="00000000" w:rsidP="00000000" w:rsidRDefault="00000000" w:rsidRPr="00000000" w14:paraId="0000006F">
      <w:pPr>
        <w:pBdr>
          <w:top w:space="0" w:sz="0" w:val="nil"/>
          <w:left w:space="0" w:sz="0" w:val="nil"/>
          <w:bottom w:space="0" w:sz="0" w:val="nil"/>
          <w:right w:space="0" w:sz="0" w:val="nil"/>
          <w:between w:space="0" w:sz="0" w:val="nil"/>
        </w:pBdr>
        <w:spacing w:after="0" w:lineRule="auto"/>
        <w:ind w:left="0" w:right="198" w:firstLine="0"/>
        <w:jc w:val="both"/>
        <w:rPr>
          <w:rFonts w:ascii="Cambria" w:cs="Cambria" w:eastAsia="Cambria" w:hAnsi="Cambria"/>
        </w:rPr>
      </w:pPr>
      <w:r w:rsidDel="00000000" w:rsidR="00000000" w:rsidRPr="00000000">
        <w:rPr>
          <w:rtl w:val="0"/>
        </w:rPr>
      </w:r>
    </w:p>
    <w:p w:rsidR="00000000" w:rsidDel="00000000" w:rsidP="00000000" w:rsidRDefault="00000000" w:rsidRPr="00000000" w14:paraId="00000070">
      <w:pPr>
        <w:spacing w:after="0" w:lineRule="auto"/>
        <w:jc w:val="both"/>
        <w:rPr>
          <w:rFonts w:ascii="Cambria" w:cs="Cambria" w:eastAsia="Cambria" w:hAnsi="Cambria"/>
        </w:rPr>
      </w:pPr>
      <w:r w:rsidDel="00000000" w:rsidR="00000000" w:rsidRPr="00000000">
        <w:rPr>
          <w:rFonts w:ascii="Cambria" w:cs="Cambria" w:eastAsia="Cambria" w:hAnsi="Cambria"/>
          <w:b w:val="1"/>
          <w:rtl w:val="0"/>
        </w:rPr>
        <w:t xml:space="preserve">Tipo de espacio/instancia: </w:t>
      </w:r>
      <w:r w:rsidDel="00000000" w:rsidR="00000000" w:rsidRPr="00000000">
        <w:rPr>
          <w:rFonts w:ascii="Cambria" w:cs="Cambria" w:eastAsia="Cambria" w:hAnsi="Cambria"/>
          <w:rtl w:val="0"/>
        </w:rPr>
        <w:t xml:space="preserve">Indique el tipo de espacio o instancia donde quiere desarrollar la actividad. En especial para actividades presenciales, favor indicar si se han hecho gestiones con algún espacio para su exhibición, y el estado de esa gestión. Se evaluará positivamente avances en este ítem. De no tenerlo, especificar características principales del espacio a requerir. </w:t>
      </w:r>
    </w:p>
    <w:p w:rsidR="00000000" w:rsidDel="00000000" w:rsidP="00000000" w:rsidRDefault="00000000" w:rsidRPr="00000000" w14:paraId="00000071">
      <w:pPr>
        <w:spacing w:after="0" w:lineRule="auto"/>
        <w:jc w:val="both"/>
        <w:rPr>
          <w:rFonts w:ascii="Cambria" w:cs="Cambria" w:eastAsia="Cambria" w:hAnsi="Cambria"/>
        </w:rPr>
      </w:pPr>
      <w:r w:rsidDel="00000000" w:rsidR="00000000" w:rsidRPr="00000000">
        <w:rPr>
          <w:rtl w:val="0"/>
        </w:rPr>
      </w:r>
    </w:p>
    <w:tbl>
      <w:tblPr>
        <w:tblStyle w:val="Table11"/>
        <w:tblW w:w="864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644"/>
        <w:tblGridChange w:id="0">
          <w:tblGrid>
            <w:gridCol w:w="8644"/>
          </w:tblGrid>
        </w:tblGridChange>
      </w:tblGrid>
      <w:tr>
        <w:trPr>
          <w:cantSplit w:val="0"/>
          <w:trHeight w:val="1484.599609375" w:hRule="atLeast"/>
          <w:tblHeader w:val="0"/>
        </w:trPr>
        <w:tc>
          <w:tcPr>
            <w:shd w:fill="auto" w:val="clear"/>
          </w:tcPr>
          <w:p w:rsidR="00000000" w:rsidDel="00000000" w:rsidP="00000000" w:rsidRDefault="00000000" w:rsidRPr="00000000" w14:paraId="00000072">
            <w:pPr>
              <w:spacing w:after="0" w:line="240" w:lineRule="auto"/>
              <w:ind w:right="198"/>
              <w:jc w:val="both"/>
              <w:rPr>
                <w:rFonts w:ascii="Cambria" w:cs="Cambria" w:eastAsia="Cambria" w:hAnsi="Cambria"/>
              </w:rPr>
            </w:pPr>
            <w:r w:rsidDel="00000000" w:rsidR="00000000" w:rsidRPr="00000000">
              <w:rPr>
                <w:rtl w:val="0"/>
              </w:rPr>
            </w:r>
          </w:p>
          <w:p w:rsidR="00000000" w:rsidDel="00000000" w:rsidP="00000000" w:rsidRDefault="00000000" w:rsidRPr="00000000" w14:paraId="00000073">
            <w:pPr>
              <w:spacing w:after="0" w:line="240" w:lineRule="auto"/>
              <w:ind w:right="198"/>
              <w:jc w:val="both"/>
              <w:rPr>
                <w:rFonts w:ascii="Cambria" w:cs="Cambria" w:eastAsia="Cambria" w:hAnsi="Cambria"/>
              </w:rPr>
            </w:pPr>
            <w:r w:rsidDel="00000000" w:rsidR="00000000" w:rsidRPr="00000000">
              <w:rPr>
                <w:rtl w:val="0"/>
              </w:rPr>
            </w:r>
          </w:p>
          <w:p w:rsidR="00000000" w:rsidDel="00000000" w:rsidP="00000000" w:rsidRDefault="00000000" w:rsidRPr="00000000" w14:paraId="00000074">
            <w:pPr>
              <w:spacing w:after="0" w:line="240" w:lineRule="auto"/>
              <w:ind w:right="198"/>
              <w:jc w:val="both"/>
              <w:rPr>
                <w:rFonts w:ascii="Cambria" w:cs="Cambria" w:eastAsia="Cambria" w:hAnsi="Cambria"/>
              </w:rPr>
            </w:pPr>
            <w:r w:rsidDel="00000000" w:rsidR="00000000" w:rsidRPr="00000000">
              <w:rPr>
                <w:rtl w:val="0"/>
              </w:rPr>
            </w:r>
          </w:p>
          <w:p w:rsidR="00000000" w:rsidDel="00000000" w:rsidP="00000000" w:rsidRDefault="00000000" w:rsidRPr="00000000" w14:paraId="00000075">
            <w:pPr>
              <w:spacing w:after="0" w:line="240" w:lineRule="auto"/>
              <w:ind w:right="198"/>
              <w:jc w:val="both"/>
              <w:rPr>
                <w:rFonts w:ascii="Cambria" w:cs="Cambria" w:eastAsia="Cambria" w:hAnsi="Cambria"/>
              </w:rPr>
            </w:pPr>
            <w:r w:rsidDel="00000000" w:rsidR="00000000" w:rsidRPr="00000000">
              <w:rPr>
                <w:rtl w:val="0"/>
              </w:rPr>
            </w:r>
          </w:p>
          <w:p w:rsidR="00000000" w:rsidDel="00000000" w:rsidP="00000000" w:rsidRDefault="00000000" w:rsidRPr="00000000" w14:paraId="00000076">
            <w:pPr>
              <w:spacing w:after="0" w:line="240" w:lineRule="auto"/>
              <w:ind w:right="198"/>
              <w:jc w:val="both"/>
              <w:rPr>
                <w:rFonts w:ascii="Cambria" w:cs="Cambria" w:eastAsia="Cambria" w:hAnsi="Cambria"/>
              </w:rPr>
            </w:pPr>
            <w:r w:rsidDel="00000000" w:rsidR="00000000" w:rsidRPr="00000000">
              <w:rPr>
                <w:rtl w:val="0"/>
              </w:rPr>
            </w:r>
          </w:p>
        </w:tc>
      </w:tr>
    </w:tbl>
    <w:p w:rsidR="00000000" w:rsidDel="00000000" w:rsidP="00000000" w:rsidRDefault="00000000" w:rsidRPr="00000000" w14:paraId="00000077">
      <w:pPr>
        <w:pBdr>
          <w:top w:space="0" w:sz="0" w:val="nil"/>
          <w:left w:space="0" w:sz="0" w:val="nil"/>
          <w:bottom w:space="0" w:sz="0" w:val="nil"/>
          <w:right w:space="0" w:sz="0" w:val="nil"/>
          <w:between w:space="0" w:sz="0" w:val="nil"/>
        </w:pBdr>
        <w:spacing w:after="0" w:lineRule="auto"/>
        <w:ind w:left="0" w:right="198" w:firstLine="0"/>
        <w:jc w:val="both"/>
        <w:rPr>
          <w:rFonts w:ascii="Cambria" w:cs="Cambria" w:eastAsia="Cambria" w:hAnsi="Cambria"/>
        </w:rPr>
      </w:pPr>
      <w:r w:rsidDel="00000000" w:rsidR="00000000" w:rsidRPr="00000000">
        <w:rPr>
          <w:rtl w:val="0"/>
        </w:rPr>
      </w:r>
    </w:p>
    <w:p w:rsidR="00000000" w:rsidDel="00000000" w:rsidP="00000000" w:rsidRDefault="00000000" w:rsidRPr="00000000" w14:paraId="00000078">
      <w:pPr>
        <w:pBdr>
          <w:top w:space="0" w:sz="0" w:val="nil"/>
          <w:left w:space="0" w:sz="0" w:val="nil"/>
          <w:bottom w:space="0" w:sz="0" w:val="nil"/>
          <w:right w:space="0" w:sz="0" w:val="nil"/>
          <w:between w:space="0" w:sz="0" w:val="nil"/>
        </w:pBdr>
        <w:spacing w:after="0" w:lineRule="auto"/>
        <w:ind w:left="0" w:right="198" w:firstLine="0"/>
        <w:jc w:val="both"/>
        <w:rPr>
          <w:rFonts w:ascii="Cambria" w:cs="Cambria" w:eastAsia="Cambria" w:hAnsi="Cambria"/>
        </w:rPr>
      </w:pPr>
      <w:r w:rsidDel="00000000" w:rsidR="00000000" w:rsidRPr="00000000">
        <w:rPr>
          <w:rtl w:val="0"/>
        </w:rPr>
      </w:r>
    </w:p>
    <w:p w:rsidR="00000000" w:rsidDel="00000000" w:rsidP="00000000" w:rsidRDefault="00000000" w:rsidRPr="00000000" w14:paraId="00000079">
      <w:pPr>
        <w:pBdr>
          <w:top w:space="0" w:sz="0" w:val="nil"/>
          <w:left w:space="0" w:sz="0" w:val="nil"/>
          <w:bottom w:space="0" w:sz="0" w:val="nil"/>
          <w:right w:space="0" w:sz="0" w:val="nil"/>
          <w:between w:space="0" w:sz="0" w:val="nil"/>
        </w:pBdr>
        <w:spacing w:after="0" w:lineRule="auto"/>
        <w:ind w:left="0" w:right="198" w:firstLine="0"/>
        <w:jc w:val="both"/>
        <w:rPr>
          <w:rFonts w:ascii="Cambria" w:cs="Cambria" w:eastAsia="Cambria" w:hAnsi="Cambria"/>
          <w:color w:val="000000"/>
        </w:rPr>
      </w:pPr>
      <w:r w:rsidDel="00000000" w:rsidR="00000000" w:rsidRPr="00000000">
        <w:rPr>
          <w:rFonts w:ascii="Cambria" w:cs="Cambria" w:eastAsia="Cambria" w:hAnsi="Cambria"/>
          <w:b w:val="1"/>
          <w:rtl w:val="0"/>
        </w:rPr>
        <w:t xml:space="preserve">Requerimientos</w:t>
      </w:r>
      <w:r w:rsidDel="00000000" w:rsidR="00000000" w:rsidRPr="00000000">
        <w:rPr>
          <w:rFonts w:ascii="Cambria" w:cs="Cambria" w:eastAsia="Cambria" w:hAnsi="Cambria"/>
          <w:b w:val="1"/>
          <w:color w:val="000000"/>
          <w:rtl w:val="0"/>
        </w:rPr>
        <w:t xml:space="preserve"> técnicos para la </w:t>
      </w:r>
      <w:r w:rsidDel="00000000" w:rsidR="00000000" w:rsidRPr="00000000">
        <w:rPr>
          <w:rFonts w:ascii="Cambria" w:cs="Cambria" w:eastAsia="Cambria" w:hAnsi="Cambria"/>
          <w:b w:val="1"/>
          <w:rtl w:val="0"/>
        </w:rPr>
        <w:t xml:space="preserve">realización </w:t>
      </w:r>
      <w:r w:rsidDel="00000000" w:rsidR="00000000" w:rsidRPr="00000000">
        <w:rPr>
          <w:rFonts w:ascii="Cambria" w:cs="Cambria" w:eastAsia="Cambria" w:hAnsi="Cambria"/>
          <w:b w:val="1"/>
          <w:color w:val="000000"/>
          <w:rtl w:val="0"/>
        </w:rPr>
        <w:t xml:space="preserve">de la </w:t>
      </w:r>
      <w:r w:rsidDel="00000000" w:rsidR="00000000" w:rsidRPr="00000000">
        <w:rPr>
          <w:rFonts w:ascii="Cambria" w:cs="Cambria" w:eastAsia="Cambria" w:hAnsi="Cambria"/>
          <w:b w:val="1"/>
          <w:rtl w:val="0"/>
        </w:rPr>
        <w:t xml:space="preserve">actividad</w:t>
      </w:r>
      <w:r w:rsidDel="00000000" w:rsidR="00000000" w:rsidRPr="00000000">
        <w:rPr>
          <w:rFonts w:ascii="Cambria" w:cs="Cambria" w:eastAsia="Cambria" w:hAnsi="Cambria"/>
          <w:rtl w:val="0"/>
        </w:rPr>
        <w:t xml:space="preserve">: Indique en relación con el tipo de espacio/instancia, qué requerimientos técnicos son necesarios para la realización de la actividad, y si cuenta con estos recursos o están en gestión de obtención. </w:t>
      </w:r>
      <w:r w:rsidDel="00000000" w:rsidR="00000000" w:rsidRPr="00000000">
        <w:rPr>
          <w:rtl w:val="0"/>
        </w:rPr>
      </w:r>
    </w:p>
    <w:p w:rsidR="00000000" w:rsidDel="00000000" w:rsidP="00000000" w:rsidRDefault="00000000" w:rsidRPr="00000000" w14:paraId="0000007A">
      <w:pPr>
        <w:pBdr>
          <w:top w:space="0" w:sz="0" w:val="nil"/>
          <w:left w:space="0" w:sz="0" w:val="nil"/>
          <w:bottom w:space="0" w:sz="0" w:val="nil"/>
          <w:right w:space="0" w:sz="0" w:val="nil"/>
          <w:between w:space="0" w:sz="0" w:val="nil"/>
        </w:pBdr>
        <w:spacing w:after="0" w:lineRule="auto"/>
        <w:ind w:left="0" w:right="198" w:firstLine="0"/>
        <w:jc w:val="both"/>
        <w:rPr>
          <w:rFonts w:ascii="Cambria" w:cs="Cambria" w:eastAsia="Cambria" w:hAnsi="Cambria"/>
        </w:rPr>
      </w:pPr>
      <w:r w:rsidDel="00000000" w:rsidR="00000000" w:rsidRPr="00000000">
        <w:rPr>
          <w:rtl w:val="0"/>
        </w:rPr>
      </w:r>
    </w:p>
    <w:tbl>
      <w:tblPr>
        <w:tblStyle w:val="Table12"/>
        <w:tblW w:w="8655.0" w:type="dxa"/>
        <w:jc w:val="left"/>
        <w:tblInd w:w="-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655"/>
        <w:tblGridChange w:id="0">
          <w:tblGrid>
            <w:gridCol w:w="8655"/>
          </w:tblGrid>
        </w:tblGridChange>
      </w:tblGrid>
      <w:tr>
        <w:trPr>
          <w:cantSplit w:val="0"/>
          <w:trHeight w:val="1484.599609375" w:hRule="atLeast"/>
          <w:tblHeader w:val="0"/>
        </w:trPr>
        <w:tc>
          <w:tcPr>
            <w:shd w:fill="auto" w:val="clear"/>
          </w:tcPr>
          <w:p w:rsidR="00000000" w:rsidDel="00000000" w:rsidP="00000000" w:rsidRDefault="00000000" w:rsidRPr="00000000" w14:paraId="0000007B">
            <w:pPr>
              <w:ind w:right="198"/>
              <w:jc w:val="both"/>
              <w:rPr>
                <w:rFonts w:ascii="Cambria" w:cs="Cambria" w:eastAsia="Cambria" w:hAnsi="Cambria"/>
              </w:rPr>
            </w:pPr>
            <w:r w:rsidDel="00000000" w:rsidR="00000000" w:rsidRPr="00000000">
              <w:rPr>
                <w:rtl w:val="0"/>
              </w:rPr>
            </w:r>
          </w:p>
          <w:p w:rsidR="00000000" w:rsidDel="00000000" w:rsidP="00000000" w:rsidRDefault="00000000" w:rsidRPr="00000000" w14:paraId="0000007C">
            <w:pPr>
              <w:ind w:right="198"/>
              <w:jc w:val="both"/>
              <w:rPr>
                <w:rFonts w:ascii="Cambria" w:cs="Cambria" w:eastAsia="Cambria" w:hAnsi="Cambria"/>
              </w:rPr>
            </w:pPr>
            <w:r w:rsidDel="00000000" w:rsidR="00000000" w:rsidRPr="00000000">
              <w:rPr>
                <w:rtl w:val="0"/>
              </w:rPr>
            </w:r>
          </w:p>
          <w:p w:rsidR="00000000" w:rsidDel="00000000" w:rsidP="00000000" w:rsidRDefault="00000000" w:rsidRPr="00000000" w14:paraId="0000007D">
            <w:pPr>
              <w:ind w:right="198"/>
              <w:jc w:val="both"/>
              <w:rPr>
                <w:rFonts w:ascii="Cambria" w:cs="Cambria" w:eastAsia="Cambria" w:hAnsi="Cambria"/>
              </w:rPr>
            </w:pPr>
            <w:r w:rsidDel="00000000" w:rsidR="00000000" w:rsidRPr="00000000">
              <w:rPr>
                <w:rtl w:val="0"/>
              </w:rPr>
            </w:r>
          </w:p>
          <w:p w:rsidR="00000000" w:rsidDel="00000000" w:rsidP="00000000" w:rsidRDefault="00000000" w:rsidRPr="00000000" w14:paraId="0000007E">
            <w:pPr>
              <w:ind w:right="198"/>
              <w:jc w:val="both"/>
              <w:rPr>
                <w:rFonts w:ascii="Cambria" w:cs="Cambria" w:eastAsia="Cambria" w:hAnsi="Cambria"/>
              </w:rPr>
            </w:pPr>
            <w:r w:rsidDel="00000000" w:rsidR="00000000" w:rsidRPr="00000000">
              <w:rPr>
                <w:rtl w:val="0"/>
              </w:rPr>
            </w:r>
          </w:p>
          <w:p w:rsidR="00000000" w:rsidDel="00000000" w:rsidP="00000000" w:rsidRDefault="00000000" w:rsidRPr="00000000" w14:paraId="0000007F">
            <w:pPr>
              <w:ind w:right="198"/>
              <w:jc w:val="both"/>
              <w:rPr>
                <w:rFonts w:ascii="Cambria" w:cs="Cambria" w:eastAsia="Cambria" w:hAnsi="Cambria"/>
              </w:rPr>
            </w:pPr>
            <w:r w:rsidDel="00000000" w:rsidR="00000000" w:rsidRPr="00000000">
              <w:rPr>
                <w:rtl w:val="0"/>
              </w:rPr>
            </w:r>
          </w:p>
        </w:tc>
      </w:tr>
    </w:tbl>
    <w:p w:rsidR="00000000" w:rsidDel="00000000" w:rsidP="00000000" w:rsidRDefault="00000000" w:rsidRPr="00000000" w14:paraId="00000080">
      <w:pPr>
        <w:spacing w:after="0" w:lineRule="auto"/>
        <w:rPr>
          <w:rFonts w:ascii="Cambria" w:cs="Cambria" w:eastAsia="Cambria" w:hAnsi="Cambria"/>
          <w:b w:val="1"/>
        </w:rPr>
      </w:pPr>
      <w:r w:rsidDel="00000000" w:rsidR="00000000" w:rsidRPr="00000000">
        <w:rPr>
          <w:rtl w:val="0"/>
        </w:rPr>
      </w:r>
    </w:p>
    <w:p w:rsidR="00000000" w:rsidDel="00000000" w:rsidP="00000000" w:rsidRDefault="00000000" w:rsidRPr="00000000" w14:paraId="00000081">
      <w:pPr>
        <w:spacing w:after="0" w:lineRule="auto"/>
        <w:rPr>
          <w:rFonts w:ascii="Cambria" w:cs="Cambria" w:eastAsia="Cambria" w:hAnsi="Cambria"/>
          <w:b w:val="1"/>
        </w:rPr>
      </w:pPr>
      <w:r w:rsidDel="00000000" w:rsidR="00000000" w:rsidRPr="00000000">
        <w:rPr>
          <w:rtl w:val="0"/>
        </w:rPr>
      </w:r>
    </w:p>
    <w:p w:rsidR="00000000" w:rsidDel="00000000" w:rsidP="00000000" w:rsidRDefault="00000000" w:rsidRPr="00000000" w14:paraId="00000082">
      <w:pPr>
        <w:spacing w:after="0" w:lineRule="auto"/>
        <w:rPr>
          <w:rFonts w:ascii="Cambria" w:cs="Cambria" w:eastAsia="Cambria" w:hAnsi="Cambria"/>
        </w:rPr>
      </w:pPr>
      <w:r w:rsidDel="00000000" w:rsidR="00000000" w:rsidRPr="00000000">
        <w:rPr>
          <w:rFonts w:ascii="Cambria" w:cs="Cambria" w:eastAsia="Cambria" w:hAnsi="Cambria"/>
          <w:b w:val="1"/>
          <w:rtl w:val="0"/>
        </w:rPr>
        <w:t xml:space="preserve">Caracterización del público: </w:t>
      </w:r>
      <w:r w:rsidDel="00000000" w:rsidR="00000000" w:rsidRPr="00000000">
        <w:rPr>
          <w:rFonts w:ascii="Cambria" w:cs="Cambria" w:eastAsia="Cambria" w:hAnsi="Cambria"/>
          <w:rtl w:val="0"/>
        </w:rPr>
        <w:t xml:space="preserve">Caracterice el público al cual va dirigida la actividad, detallando cantidad aproximada, si la actividad es abierta o cerrada, etc. </w:t>
      </w:r>
    </w:p>
    <w:p w:rsidR="00000000" w:rsidDel="00000000" w:rsidP="00000000" w:rsidRDefault="00000000" w:rsidRPr="00000000" w14:paraId="00000083">
      <w:pPr>
        <w:spacing w:after="0" w:lineRule="auto"/>
        <w:ind w:right="198"/>
        <w:jc w:val="both"/>
        <w:rPr>
          <w:rFonts w:ascii="Cambria" w:cs="Cambria" w:eastAsia="Cambria" w:hAnsi="Cambria"/>
        </w:rPr>
      </w:pPr>
      <w:r w:rsidDel="00000000" w:rsidR="00000000" w:rsidRPr="00000000">
        <w:rPr>
          <w:rtl w:val="0"/>
        </w:rPr>
      </w:r>
    </w:p>
    <w:tbl>
      <w:tblPr>
        <w:tblStyle w:val="Table13"/>
        <w:tblW w:w="8655.0" w:type="dxa"/>
        <w:jc w:val="left"/>
        <w:tblInd w:w="-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655"/>
        <w:tblGridChange w:id="0">
          <w:tblGrid>
            <w:gridCol w:w="8655"/>
          </w:tblGrid>
        </w:tblGridChange>
      </w:tblGrid>
      <w:tr>
        <w:trPr>
          <w:cantSplit w:val="0"/>
          <w:trHeight w:val="1484.599609375" w:hRule="atLeast"/>
          <w:tblHeader w:val="0"/>
        </w:trPr>
        <w:tc>
          <w:tcPr>
            <w:shd w:fill="auto" w:val="clear"/>
          </w:tcPr>
          <w:p w:rsidR="00000000" w:rsidDel="00000000" w:rsidP="00000000" w:rsidRDefault="00000000" w:rsidRPr="00000000" w14:paraId="00000084">
            <w:pPr>
              <w:spacing w:after="0" w:line="240" w:lineRule="auto"/>
              <w:ind w:right="198"/>
              <w:jc w:val="both"/>
              <w:rPr>
                <w:rFonts w:ascii="Cambria" w:cs="Cambria" w:eastAsia="Cambria" w:hAnsi="Cambria"/>
              </w:rPr>
            </w:pPr>
            <w:r w:rsidDel="00000000" w:rsidR="00000000" w:rsidRPr="00000000">
              <w:rPr>
                <w:rtl w:val="0"/>
              </w:rPr>
            </w:r>
          </w:p>
          <w:p w:rsidR="00000000" w:rsidDel="00000000" w:rsidP="00000000" w:rsidRDefault="00000000" w:rsidRPr="00000000" w14:paraId="00000085">
            <w:pPr>
              <w:spacing w:after="0" w:line="240" w:lineRule="auto"/>
              <w:ind w:right="198"/>
              <w:jc w:val="both"/>
              <w:rPr>
                <w:rFonts w:ascii="Cambria" w:cs="Cambria" w:eastAsia="Cambria" w:hAnsi="Cambria"/>
              </w:rPr>
            </w:pPr>
            <w:r w:rsidDel="00000000" w:rsidR="00000000" w:rsidRPr="00000000">
              <w:rPr>
                <w:rtl w:val="0"/>
              </w:rPr>
            </w:r>
          </w:p>
          <w:p w:rsidR="00000000" w:rsidDel="00000000" w:rsidP="00000000" w:rsidRDefault="00000000" w:rsidRPr="00000000" w14:paraId="00000086">
            <w:pPr>
              <w:spacing w:after="0" w:line="240" w:lineRule="auto"/>
              <w:ind w:right="198"/>
              <w:jc w:val="both"/>
              <w:rPr>
                <w:rFonts w:ascii="Cambria" w:cs="Cambria" w:eastAsia="Cambria" w:hAnsi="Cambria"/>
              </w:rPr>
            </w:pPr>
            <w:r w:rsidDel="00000000" w:rsidR="00000000" w:rsidRPr="00000000">
              <w:rPr>
                <w:rtl w:val="0"/>
              </w:rPr>
            </w:r>
          </w:p>
          <w:p w:rsidR="00000000" w:rsidDel="00000000" w:rsidP="00000000" w:rsidRDefault="00000000" w:rsidRPr="00000000" w14:paraId="00000087">
            <w:pPr>
              <w:spacing w:after="0" w:line="240" w:lineRule="auto"/>
              <w:ind w:right="198"/>
              <w:jc w:val="both"/>
              <w:rPr>
                <w:rFonts w:ascii="Cambria" w:cs="Cambria" w:eastAsia="Cambria" w:hAnsi="Cambria"/>
              </w:rPr>
            </w:pPr>
            <w:r w:rsidDel="00000000" w:rsidR="00000000" w:rsidRPr="00000000">
              <w:rPr>
                <w:rtl w:val="0"/>
              </w:rPr>
            </w:r>
          </w:p>
          <w:p w:rsidR="00000000" w:rsidDel="00000000" w:rsidP="00000000" w:rsidRDefault="00000000" w:rsidRPr="00000000" w14:paraId="00000088">
            <w:pPr>
              <w:spacing w:after="0" w:line="240" w:lineRule="auto"/>
              <w:ind w:right="198"/>
              <w:jc w:val="both"/>
              <w:rPr>
                <w:rFonts w:ascii="Cambria" w:cs="Cambria" w:eastAsia="Cambria" w:hAnsi="Cambria"/>
              </w:rPr>
            </w:pPr>
            <w:r w:rsidDel="00000000" w:rsidR="00000000" w:rsidRPr="00000000">
              <w:rPr>
                <w:rtl w:val="0"/>
              </w:rPr>
            </w:r>
          </w:p>
        </w:tc>
      </w:tr>
    </w:tbl>
    <w:p w:rsidR="00000000" w:rsidDel="00000000" w:rsidP="00000000" w:rsidRDefault="00000000" w:rsidRPr="00000000" w14:paraId="00000089">
      <w:pPr>
        <w:spacing w:after="0" w:lineRule="auto"/>
        <w:rPr>
          <w:rFonts w:ascii="Cambria" w:cs="Cambria" w:eastAsia="Cambria" w:hAnsi="Cambria"/>
          <w:b w:val="1"/>
        </w:rPr>
      </w:pPr>
      <w:r w:rsidDel="00000000" w:rsidR="00000000" w:rsidRPr="00000000">
        <w:rPr>
          <w:rtl w:val="0"/>
        </w:rPr>
      </w:r>
    </w:p>
    <w:p w:rsidR="00000000" w:rsidDel="00000000" w:rsidP="00000000" w:rsidRDefault="00000000" w:rsidRPr="00000000" w14:paraId="0000008A">
      <w:pPr>
        <w:spacing w:after="0" w:lineRule="auto"/>
        <w:rPr>
          <w:rFonts w:ascii="Cambria" w:cs="Cambria" w:eastAsia="Cambria" w:hAnsi="Cambria"/>
        </w:rPr>
      </w:pPr>
      <w:r w:rsidDel="00000000" w:rsidR="00000000" w:rsidRPr="00000000">
        <w:rPr>
          <w:rFonts w:ascii="Cambria" w:cs="Cambria" w:eastAsia="Cambria" w:hAnsi="Cambria"/>
          <w:b w:val="1"/>
          <w:rtl w:val="0"/>
        </w:rPr>
        <w:t xml:space="preserve">Fecha y hora tentativa para realización de actividad: </w:t>
      </w:r>
      <w:r w:rsidDel="00000000" w:rsidR="00000000" w:rsidRPr="00000000">
        <w:rPr>
          <w:rFonts w:ascii="Cambria" w:cs="Cambria" w:eastAsia="Cambria" w:hAnsi="Cambria"/>
          <w:rtl w:val="0"/>
        </w:rPr>
        <w:t xml:space="preserve">Considerando el calendario del Foro 2023 (12 y 28 de octubre), indicar rango de fechas y horarios idóneos para la realización de la actividad.</w:t>
      </w:r>
    </w:p>
    <w:p w:rsidR="00000000" w:rsidDel="00000000" w:rsidP="00000000" w:rsidRDefault="00000000" w:rsidRPr="00000000" w14:paraId="0000008B">
      <w:pPr>
        <w:spacing w:after="0" w:lineRule="auto"/>
        <w:ind w:right="198"/>
        <w:jc w:val="both"/>
        <w:rPr>
          <w:rFonts w:ascii="Cambria" w:cs="Cambria" w:eastAsia="Cambria" w:hAnsi="Cambria"/>
        </w:rPr>
      </w:pPr>
      <w:r w:rsidDel="00000000" w:rsidR="00000000" w:rsidRPr="00000000">
        <w:rPr>
          <w:rtl w:val="0"/>
        </w:rPr>
      </w:r>
    </w:p>
    <w:tbl>
      <w:tblPr>
        <w:tblStyle w:val="Table14"/>
        <w:tblW w:w="8655.0" w:type="dxa"/>
        <w:jc w:val="left"/>
        <w:tblInd w:w="-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655"/>
        <w:tblGridChange w:id="0">
          <w:tblGrid>
            <w:gridCol w:w="8655"/>
          </w:tblGrid>
        </w:tblGridChange>
      </w:tblGrid>
      <w:tr>
        <w:trPr>
          <w:cantSplit w:val="0"/>
          <w:trHeight w:val="1484.599609375" w:hRule="atLeast"/>
          <w:tblHeader w:val="0"/>
        </w:trPr>
        <w:tc>
          <w:tcPr>
            <w:shd w:fill="auto" w:val="clear"/>
          </w:tcPr>
          <w:p w:rsidR="00000000" w:rsidDel="00000000" w:rsidP="00000000" w:rsidRDefault="00000000" w:rsidRPr="00000000" w14:paraId="0000008C">
            <w:pPr>
              <w:spacing w:after="0" w:line="240" w:lineRule="auto"/>
              <w:ind w:right="198"/>
              <w:jc w:val="both"/>
              <w:rPr>
                <w:rFonts w:ascii="Cambria" w:cs="Cambria" w:eastAsia="Cambria" w:hAnsi="Cambria"/>
              </w:rPr>
            </w:pPr>
            <w:r w:rsidDel="00000000" w:rsidR="00000000" w:rsidRPr="00000000">
              <w:rPr>
                <w:rtl w:val="0"/>
              </w:rPr>
            </w:r>
          </w:p>
          <w:p w:rsidR="00000000" w:rsidDel="00000000" w:rsidP="00000000" w:rsidRDefault="00000000" w:rsidRPr="00000000" w14:paraId="0000008D">
            <w:pPr>
              <w:spacing w:after="0" w:line="240" w:lineRule="auto"/>
              <w:ind w:right="198"/>
              <w:jc w:val="both"/>
              <w:rPr>
                <w:rFonts w:ascii="Cambria" w:cs="Cambria" w:eastAsia="Cambria" w:hAnsi="Cambria"/>
              </w:rPr>
            </w:pPr>
            <w:r w:rsidDel="00000000" w:rsidR="00000000" w:rsidRPr="00000000">
              <w:rPr>
                <w:rtl w:val="0"/>
              </w:rPr>
            </w:r>
          </w:p>
          <w:p w:rsidR="00000000" w:rsidDel="00000000" w:rsidP="00000000" w:rsidRDefault="00000000" w:rsidRPr="00000000" w14:paraId="0000008E">
            <w:pPr>
              <w:spacing w:after="0" w:line="240" w:lineRule="auto"/>
              <w:ind w:right="198"/>
              <w:jc w:val="both"/>
              <w:rPr>
                <w:rFonts w:ascii="Cambria" w:cs="Cambria" w:eastAsia="Cambria" w:hAnsi="Cambria"/>
              </w:rPr>
            </w:pPr>
            <w:r w:rsidDel="00000000" w:rsidR="00000000" w:rsidRPr="00000000">
              <w:rPr>
                <w:rtl w:val="0"/>
              </w:rPr>
            </w:r>
          </w:p>
          <w:p w:rsidR="00000000" w:rsidDel="00000000" w:rsidP="00000000" w:rsidRDefault="00000000" w:rsidRPr="00000000" w14:paraId="0000008F">
            <w:pPr>
              <w:spacing w:after="0" w:line="240" w:lineRule="auto"/>
              <w:ind w:right="198"/>
              <w:jc w:val="both"/>
              <w:rPr>
                <w:rFonts w:ascii="Cambria" w:cs="Cambria" w:eastAsia="Cambria" w:hAnsi="Cambria"/>
              </w:rPr>
            </w:pPr>
            <w:r w:rsidDel="00000000" w:rsidR="00000000" w:rsidRPr="00000000">
              <w:rPr>
                <w:rtl w:val="0"/>
              </w:rPr>
            </w:r>
          </w:p>
          <w:p w:rsidR="00000000" w:rsidDel="00000000" w:rsidP="00000000" w:rsidRDefault="00000000" w:rsidRPr="00000000" w14:paraId="00000090">
            <w:pPr>
              <w:spacing w:after="0" w:line="240" w:lineRule="auto"/>
              <w:ind w:right="198"/>
              <w:jc w:val="both"/>
              <w:rPr>
                <w:rFonts w:ascii="Cambria" w:cs="Cambria" w:eastAsia="Cambria" w:hAnsi="Cambria"/>
              </w:rPr>
            </w:pPr>
            <w:r w:rsidDel="00000000" w:rsidR="00000000" w:rsidRPr="00000000">
              <w:rPr>
                <w:rtl w:val="0"/>
              </w:rPr>
            </w:r>
          </w:p>
        </w:tc>
      </w:tr>
    </w:tbl>
    <w:p w:rsidR="00000000" w:rsidDel="00000000" w:rsidP="00000000" w:rsidRDefault="00000000" w:rsidRPr="00000000" w14:paraId="00000091">
      <w:pPr>
        <w:spacing w:after="0" w:lineRule="auto"/>
        <w:rPr>
          <w:rFonts w:ascii="Cambria" w:cs="Cambria" w:eastAsia="Cambria" w:hAnsi="Cambria"/>
          <w:b w:val="1"/>
        </w:rPr>
      </w:pPr>
      <w:r w:rsidDel="00000000" w:rsidR="00000000" w:rsidRPr="00000000">
        <w:rPr>
          <w:rtl w:val="0"/>
        </w:rPr>
      </w:r>
    </w:p>
    <w:p w:rsidR="00000000" w:rsidDel="00000000" w:rsidP="00000000" w:rsidRDefault="00000000" w:rsidRPr="00000000" w14:paraId="00000092">
      <w:pPr>
        <w:spacing w:after="0" w:lineRule="auto"/>
        <w:rPr>
          <w:rFonts w:ascii="Cambria" w:cs="Cambria" w:eastAsia="Cambria" w:hAnsi="Cambria"/>
          <w:b w:val="1"/>
        </w:rPr>
      </w:pPr>
      <w:r w:rsidDel="00000000" w:rsidR="00000000" w:rsidRPr="00000000">
        <w:rPr>
          <w:rtl w:val="0"/>
        </w:rPr>
      </w:r>
    </w:p>
    <w:p w:rsidR="00000000" w:rsidDel="00000000" w:rsidP="00000000" w:rsidRDefault="00000000" w:rsidRPr="00000000" w14:paraId="00000093">
      <w:pPr>
        <w:numPr>
          <w:ilvl w:val="0"/>
          <w:numId w:val="1"/>
        </w:numPr>
        <w:pBdr>
          <w:top w:space="0" w:sz="0" w:val="nil"/>
          <w:left w:space="0" w:sz="0" w:val="nil"/>
          <w:bottom w:space="0" w:sz="0" w:val="nil"/>
          <w:right w:space="0" w:sz="0" w:val="nil"/>
          <w:between w:space="0" w:sz="0" w:val="nil"/>
        </w:pBdr>
        <w:spacing w:after="0" w:lineRule="auto"/>
        <w:ind w:left="720" w:right="198" w:hanging="360"/>
        <w:jc w:val="both"/>
        <w:rPr>
          <w:rFonts w:ascii="Cambria" w:cs="Cambria" w:eastAsia="Cambria" w:hAnsi="Cambria"/>
          <w:b w:val="1"/>
          <w:color w:val="000000"/>
        </w:rPr>
      </w:pPr>
      <w:r w:rsidDel="00000000" w:rsidR="00000000" w:rsidRPr="00000000">
        <w:rPr>
          <w:rFonts w:ascii="Cambria" w:cs="Cambria" w:eastAsia="Cambria" w:hAnsi="Cambria"/>
          <w:b w:val="1"/>
          <w:color w:val="000000"/>
          <w:rtl w:val="0"/>
        </w:rPr>
        <w:t xml:space="preserve">Justificación de los recursos solicitados: </w:t>
      </w:r>
      <w:r w:rsidDel="00000000" w:rsidR="00000000" w:rsidRPr="00000000">
        <w:rPr>
          <w:rFonts w:ascii="Cambria" w:cs="Cambria" w:eastAsia="Cambria" w:hAnsi="Cambria"/>
          <w:rtl w:val="0"/>
        </w:rPr>
        <w:t xml:space="preserve">Si es que la actividad requiere recursos, indique</w:t>
      </w:r>
      <w:r w:rsidDel="00000000" w:rsidR="00000000" w:rsidRPr="00000000">
        <w:rPr>
          <w:rFonts w:ascii="Cambria" w:cs="Cambria" w:eastAsia="Cambria" w:hAnsi="Cambria"/>
          <w:color w:val="000000"/>
          <w:rtl w:val="0"/>
        </w:rPr>
        <w:t xml:space="preserve"> los recursos solicitados, identificando qué gasto contempla, describiendo su uso en el proyecto, y el monto por ítem</w:t>
      </w:r>
      <w:r w:rsidDel="00000000" w:rsidR="00000000" w:rsidRPr="00000000">
        <w:rPr>
          <w:rFonts w:ascii="Cambria" w:cs="Cambria" w:eastAsia="Cambria" w:hAnsi="Cambria"/>
          <w:rtl w:val="0"/>
        </w:rPr>
        <w:t xml:space="preserve">. La solicitud será evaluada en función de su factibilidad y alcance</w:t>
      </w:r>
      <w:r w:rsidDel="00000000" w:rsidR="00000000" w:rsidRPr="00000000">
        <w:rPr>
          <w:rFonts w:ascii="Cambria" w:cs="Cambria" w:eastAsia="Cambria" w:hAnsi="Cambria"/>
          <w:color w:val="000000"/>
          <w:rtl w:val="0"/>
        </w:rPr>
        <w:t xml:space="preserve">.</w:t>
      </w:r>
      <w:r w:rsidDel="00000000" w:rsidR="00000000" w:rsidRPr="00000000">
        <w:rPr>
          <w:rFonts w:ascii="Cambria" w:cs="Cambria" w:eastAsia="Cambria" w:hAnsi="Cambria"/>
          <w:rtl w:val="0"/>
        </w:rPr>
        <w:t xml:space="preserve"> </w:t>
      </w:r>
      <w:r w:rsidDel="00000000" w:rsidR="00000000" w:rsidRPr="00000000">
        <w:rPr>
          <w:rFonts w:ascii="Cambria" w:cs="Cambria" w:eastAsia="Cambria" w:hAnsi="Cambria"/>
          <w:color w:val="000000"/>
          <w:rtl w:val="0"/>
        </w:rPr>
        <w:t xml:space="preserve">Añada las filas que sean necesarias. </w:t>
      </w:r>
      <w:r w:rsidDel="00000000" w:rsidR="00000000" w:rsidRPr="00000000">
        <w:rPr>
          <w:rtl w:val="0"/>
        </w:rPr>
      </w:r>
    </w:p>
    <w:p w:rsidR="00000000" w:rsidDel="00000000" w:rsidP="00000000" w:rsidRDefault="00000000" w:rsidRPr="00000000" w14:paraId="00000094">
      <w:pPr>
        <w:ind w:right="198"/>
        <w:rPr>
          <w:rFonts w:ascii="Cambria" w:cs="Cambria" w:eastAsia="Cambria" w:hAnsi="Cambria"/>
          <w:b w:val="1"/>
        </w:rPr>
      </w:pPr>
      <w:r w:rsidDel="00000000" w:rsidR="00000000" w:rsidRPr="00000000">
        <w:rPr>
          <w:rtl w:val="0"/>
        </w:rPr>
      </w:r>
    </w:p>
    <w:tbl>
      <w:tblPr>
        <w:tblStyle w:val="Table15"/>
        <w:tblW w:w="8880.0" w:type="dxa"/>
        <w:jc w:val="left"/>
        <w:tblInd w:w="-72.0" w:type="dxa"/>
        <w:tblLayout w:type="fixed"/>
        <w:tblLook w:val="0000"/>
      </w:tblPr>
      <w:tblGrid>
        <w:gridCol w:w="2700"/>
        <w:gridCol w:w="4530"/>
        <w:gridCol w:w="1650"/>
        <w:tblGridChange w:id="0">
          <w:tblGrid>
            <w:gridCol w:w="2700"/>
            <w:gridCol w:w="4530"/>
            <w:gridCol w:w="1650"/>
          </w:tblGrid>
        </w:tblGridChange>
      </w:tblGrid>
      <w:tr>
        <w:trPr>
          <w:cantSplit w:val="0"/>
          <w:tblHeader w:val="0"/>
        </w:trPr>
        <w:tc>
          <w:tcPr>
            <w:tcBorders>
              <w:top w:color="000000" w:space="0" w:sz="6" w:val="single"/>
              <w:left w:color="000000" w:space="0" w:sz="6" w:val="single"/>
              <w:bottom w:color="000000" w:space="0" w:sz="6" w:val="single"/>
              <w:right w:color="000000" w:space="0" w:sz="6" w:val="single"/>
            </w:tcBorders>
            <w:shd w:fill="cccccc" w:val="clear"/>
          </w:tcPr>
          <w:p w:rsidR="00000000" w:rsidDel="00000000" w:rsidP="00000000" w:rsidRDefault="00000000" w:rsidRPr="00000000" w14:paraId="00000095">
            <w:pPr>
              <w:jc w:val="center"/>
              <w:rPr>
                <w:rFonts w:ascii="Cambria" w:cs="Cambria" w:eastAsia="Cambria" w:hAnsi="Cambria"/>
                <w:b w:val="1"/>
                <w:sz w:val="20"/>
                <w:szCs w:val="20"/>
              </w:rPr>
            </w:pPr>
            <w:r w:rsidDel="00000000" w:rsidR="00000000" w:rsidRPr="00000000">
              <w:rPr>
                <w:rFonts w:ascii="Cambria" w:cs="Cambria" w:eastAsia="Cambria" w:hAnsi="Cambria"/>
                <w:b w:val="1"/>
                <w:sz w:val="20"/>
                <w:szCs w:val="20"/>
                <w:rtl w:val="0"/>
              </w:rPr>
              <w:t xml:space="preserve">Especificación de Gasto</w:t>
            </w:r>
          </w:p>
        </w:tc>
        <w:tc>
          <w:tcPr>
            <w:tcBorders>
              <w:top w:color="000000" w:space="0" w:sz="6" w:val="single"/>
              <w:left w:color="000000" w:space="0" w:sz="6" w:val="single"/>
              <w:bottom w:color="000000" w:space="0" w:sz="6" w:val="single"/>
              <w:right w:color="000000" w:space="0" w:sz="6" w:val="single"/>
            </w:tcBorders>
            <w:shd w:fill="cccccc" w:val="clear"/>
          </w:tcPr>
          <w:p w:rsidR="00000000" w:rsidDel="00000000" w:rsidP="00000000" w:rsidRDefault="00000000" w:rsidRPr="00000000" w14:paraId="00000096">
            <w:pPr>
              <w:jc w:val="center"/>
              <w:rPr>
                <w:rFonts w:ascii="Cambria" w:cs="Cambria" w:eastAsia="Cambria" w:hAnsi="Cambria"/>
                <w:b w:val="1"/>
                <w:sz w:val="20"/>
                <w:szCs w:val="20"/>
              </w:rPr>
            </w:pPr>
            <w:r w:rsidDel="00000000" w:rsidR="00000000" w:rsidRPr="00000000">
              <w:rPr>
                <w:rFonts w:ascii="Cambria" w:cs="Cambria" w:eastAsia="Cambria" w:hAnsi="Cambria"/>
                <w:b w:val="1"/>
                <w:sz w:val="20"/>
                <w:szCs w:val="20"/>
                <w:rtl w:val="0"/>
              </w:rPr>
              <w:t xml:space="preserve">Justificación</w:t>
            </w:r>
          </w:p>
        </w:tc>
        <w:tc>
          <w:tcPr>
            <w:tcBorders>
              <w:top w:color="000000" w:space="0" w:sz="6" w:val="single"/>
              <w:left w:color="000000" w:space="0" w:sz="6" w:val="single"/>
              <w:bottom w:color="000000" w:space="0" w:sz="6" w:val="single"/>
              <w:right w:color="000000" w:space="0" w:sz="6" w:val="single"/>
            </w:tcBorders>
            <w:shd w:fill="cccccc" w:val="clear"/>
          </w:tcPr>
          <w:p w:rsidR="00000000" w:rsidDel="00000000" w:rsidP="00000000" w:rsidRDefault="00000000" w:rsidRPr="00000000" w14:paraId="00000097">
            <w:pPr>
              <w:jc w:val="center"/>
              <w:rPr>
                <w:rFonts w:ascii="Cambria" w:cs="Cambria" w:eastAsia="Cambria" w:hAnsi="Cambria"/>
                <w:b w:val="1"/>
                <w:sz w:val="20"/>
                <w:szCs w:val="20"/>
              </w:rPr>
            </w:pPr>
            <w:r w:rsidDel="00000000" w:rsidR="00000000" w:rsidRPr="00000000">
              <w:rPr>
                <w:rFonts w:ascii="Cambria" w:cs="Cambria" w:eastAsia="Cambria" w:hAnsi="Cambria"/>
                <w:b w:val="1"/>
                <w:sz w:val="20"/>
                <w:szCs w:val="20"/>
                <w:rtl w:val="0"/>
              </w:rPr>
              <w:t xml:space="preserve">Monto</w:t>
            </w:r>
          </w:p>
        </w:tc>
      </w:tr>
      <w:tr>
        <w:trPr>
          <w:cantSplit w:val="0"/>
          <w:trHeight w:val="65" w:hRule="atLeast"/>
          <w:tblHeader w:val="0"/>
        </w:trPr>
        <w:tc>
          <w:tcPr>
            <w:tcBorders>
              <w:top w:color="000000" w:space="0" w:sz="6" w:val="single"/>
              <w:left w:color="000000" w:space="0" w:sz="6" w:val="single"/>
              <w:bottom w:color="000000" w:space="0" w:sz="6" w:val="single"/>
              <w:right w:color="000000" w:space="0" w:sz="6" w:val="single"/>
            </w:tcBorders>
            <w:shd w:fill="ffffff" w:val="clear"/>
          </w:tcPr>
          <w:p w:rsidR="00000000" w:rsidDel="00000000" w:rsidP="00000000" w:rsidRDefault="00000000" w:rsidRPr="00000000" w14:paraId="00000098">
            <w:pPr>
              <w:jc w:val="both"/>
              <w:rPr>
                <w:rFonts w:ascii="Cambria" w:cs="Cambria" w:eastAsia="Cambria" w:hAnsi="Cambria"/>
                <w:b w:val="1"/>
                <w:sz w:val="20"/>
                <w:szCs w:val="20"/>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ffffff" w:val="clear"/>
          </w:tcPr>
          <w:p w:rsidR="00000000" w:rsidDel="00000000" w:rsidP="00000000" w:rsidRDefault="00000000" w:rsidRPr="00000000" w14:paraId="00000099">
            <w:pPr>
              <w:jc w:val="both"/>
              <w:rPr>
                <w:rFonts w:ascii="Cambria" w:cs="Cambria" w:eastAsia="Cambria" w:hAnsi="Cambria"/>
                <w:b w:val="1"/>
                <w:sz w:val="20"/>
                <w:szCs w:val="20"/>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ffffff" w:val="clear"/>
          </w:tcPr>
          <w:p w:rsidR="00000000" w:rsidDel="00000000" w:rsidP="00000000" w:rsidRDefault="00000000" w:rsidRPr="00000000" w14:paraId="0000009A">
            <w:pPr>
              <w:jc w:val="both"/>
              <w:rPr>
                <w:rFonts w:ascii="Cambria" w:cs="Cambria" w:eastAsia="Cambria" w:hAnsi="Cambria"/>
                <w:b w:val="1"/>
                <w:sz w:val="20"/>
                <w:szCs w:val="20"/>
              </w:rPr>
            </w:pPr>
            <w:r w:rsidDel="00000000" w:rsidR="00000000" w:rsidRPr="00000000">
              <w:rPr>
                <w:rtl w:val="0"/>
              </w:rPr>
            </w:r>
          </w:p>
        </w:tc>
      </w:tr>
    </w:tbl>
    <w:p w:rsidR="00000000" w:rsidDel="00000000" w:rsidP="00000000" w:rsidRDefault="00000000" w:rsidRPr="00000000" w14:paraId="0000009B">
      <w:pPr>
        <w:ind w:right="198"/>
        <w:jc w:val="right"/>
        <w:rPr>
          <w:rFonts w:ascii="Cambria" w:cs="Cambria" w:eastAsia="Cambria" w:hAnsi="Cambria"/>
          <w:b w:val="1"/>
          <w:sz w:val="20"/>
          <w:szCs w:val="20"/>
        </w:rPr>
      </w:pPr>
      <w:r w:rsidDel="00000000" w:rsidR="00000000" w:rsidRPr="00000000">
        <w:rPr>
          <w:rtl w:val="0"/>
        </w:rPr>
      </w:r>
    </w:p>
    <w:p w:rsidR="00000000" w:rsidDel="00000000" w:rsidP="00000000" w:rsidRDefault="00000000" w:rsidRPr="00000000" w14:paraId="0000009C">
      <w:pPr>
        <w:ind w:left="1440" w:right="198" w:firstLine="720"/>
        <w:jc w:val="center"/>
        <w:rPr>
          <w:rFonts w:ascii="Cambria" w:cs="Cambria" w:eastAsia="Cambria" w:hAnsi="Cambria"/>
          <w:b w:val="1"/>
        </w:rPr>
      </w:pPr>
      <w:bookmarkStart w:colFirst="0" w:colLast="0" w:name="_heading=h.gjdgxs" w:id="1"/>
      <w:bookmarkEnd w:id="1"/>
      <w:r w:rsidDel="00000000" w:rsidR="00000000" w:rsidRPr="00000000">
        <w:rPr>
          <w:rFonts w:ascii="Cambria" w:cs="Cambria" w:eastAsia="Cambria" w:hAnsi="Cambria"/>
          <w:b w:val="1"/>
          <w:sz w:val="20"/>
          <w:szCs w:val="20"/>
          <w:rtl w:val="0"/>
        </w:rPr>
        <w:t xml:space="preserve">TOTAL DE RECURSOS SOLICITADOS: </w:t>
      </w:r>
      <w:r w:rsidDel="00000000" w:rsidR="00000000" w:rsidRPr="00000000">
        <w:rPr>
          <w:rtl w:val="0"/>
        </w:rPr>
      </w:r>
    </w:p>
    <w:p w:rsidR="00000000" w:rsidDel="00000000" w:rsidP="00000000" w:rsidRDefault="00000000" w:rsidRPr="00000000" w14:paraId="0000009D">
      <w:pPr>
        <w:pBdr>
          <w:top w:space="0" w:sz="0" w:val="nil"/>
          <w:left w:space="0" w:sz="0" w:val="nil"/>
          <w:bottom w:space="0" w:sz="0" w:val="nil"/>
          <w:right w:space="0" w:sz="0" w:val="nil"/>
          <w:between w:space="0" w:sz="0" w:val="nil"/>
        </w:pBdr>
        <w:spacing w:after="0" w:lineRule="auto"/>
        <w:ind w:left="0" w:firstLine="0"/>
        <w:jc w:val="both"/>
        <w:rPr>
          <w:rFonts w:ascii="Cambria" w:cs="Cambria" w:eastAsia="Cambria" w:hAnsi="Cambria"/>
          <w:b w:val="1"/>
          <w:color w:val="000000"/>
        </w:rPr>
      </w:pPr>
      <w:r w:rsidDel="00000000" w:rsidR="00000000" w:rsidRPr="00000000">
        <w:rPr>
          <w:rtl w:val="0"/>
        </w:rPr>
      </w:r>
    </w:p>
    <w:p w:rsidR="00000000" w:rsidDel="00000000" w:rsidP="00000000" w:rsidRDefault="00000000" w:rsidRPr="00000000" w14:paraId="0000009E">
      <w:pPr>
        <w:numPr>
          <w:ilvl w:val="0"/>
          <w:numId w:val="3"/>
        </w:numPr>
        <w:pBdr>
          <w:top w:space="0" w:sz="0" w:val="nil"/>
          <w:left w:space="0" w:sz="0" w:val="nil"/>
          <w:bottom w:space="0" w:sz="0" w:val="nil"/>
          <w:right w:space="0" w:sz="0" w:val="nil"/>
          <w:between w:space="0" w:sz="0" w:val="nil"/>
        </w:pBdr>
        <w:spacing w:after="0" w:lineRule="auto"/>
        <w:ind w:left="1080" w:hanging="720"/>
        <w:jc w:val="both"/>
        <w:rPr>
          <w:rFonts w:ascii="Cambria" w:cs="Cambria" w:eastAsia="Cambria" w:hAnsi="Cambria"/>
          <w:b w:val="1"/>
          <w:color w:val="000000"/>
        </w:rPr>
      </w:pPr>
      <w:r w:rsidDel="00000000" w:rsidR="00000000" w:rsidRPr="00000000">
        <w:rPr>
          <w:rFonts w:ascii="Cambria" w:cs="Cambria" w:eastAsia="Cambria" w:hAnsi="Cambria"/>
          <w:b w:val="1"/>
          <w:color w:val="000000"/>
          <w:rtl w:val="0"/>
        </w:rPr>
        <w:t xml:space="preserve">DOCUMENTOS ADJUNTOS</w:t>
      </w:r>
      <w:r w:rsidDel="00000000" w:rsidR="00000000" w:rsidRPr="00000000">
        <w:rPr>
          <w:rFonts w:ascii="Cambria" w:cs="Cambria" w:eastAsia="Cambria" w:hAnsi="Cambria"/>
          <w:color w:val="000000"/>
          <w:rtl w:val="0"/>
        </w:rPr>
        <w:t xml:space="preserve">: en caso que corresponda, indicar documentos adjuntos en la postulación, que considere relevantes para la evaluación. </w:t>
      </w:r>
      <w:r w:rsidDel="00000000" w:rsidR="00000000" w:rsidRPr="00000000">
        <w:rPr>
          <w:rtl w:val="0"/>
        </w:rPr>
      </w:r>
    </w:p>
    <w:p w:rsidR="00000000" w:rsidDel="00000000" w:rsidP="00000000" w:rsidRDefault="00000000" w:rsidRPr="00000000" w14:paraId="0000009F">
      <w:pPr>
        <w:pBdr>
          <w:top w:space="0" w:sz="0" w:val="nil"/>
          <w:left w:space="0" w:sz="0" w:val="nil"/>
          <w:bottom w:space="0" w:sz="0" w:val="nil"/>
          <w:right w:space="0" w:sz="0" w:val="nil"/>
          <w:between w:space="0" w:sz="0" w:val="nil"/>
        </w:pBdr>
        <w:spacing w:after="0" w:lineRule="auto"/>
        <w:ind w:left="1080" w:firstLine="0"/>
        <w:jc w:val="both"/>
        <w:rPr>
          <w:rFonts w:ascii="Cambria" w:cs="Cambria" w:eastAsia="Cambria" w:hAnsi="Cambria"/>
          <w:b w:val="1"/>
          <w:color w:val="000000"/>
        </w:rPr>
      </w:pPr>
      <w:r w:rsidDel="00000000" w:rsidR="00000000" w:rsidRPr="00000000">
        <w:rPr>
          <w:rtl w:val="0"/>
        </w:rPr>
      </w:r>
    </w:p>
    <w:p w:rsidR="00000000" w:rsidDel="00000000" w:rsidP="00000000" w:rsidRDefault="00000000" w:rsidRPr="00000000" w14:paraId="000000A0">
      <w:pPr>
        <w:pBdr>
          <w:top w:color="000000" w:space="1" w:sz="4" w:val="single"/>
          <w:left w:color="000000" w:space="4" w:sz="4" w:val="single"/>
          <w:bottom w:color="000000" w:space="1" w:sz="4" w:val="single"/>
          <w:right w:color="000000" w:space="4" w:sz="4" w:val="single"/>
        </w:pBdr>
        <w:jc w:val="both"/>
        <w:rPr>
          <w:rFonts w:ascii="Cambria" w:cs="Cambria" w:eastAsia="Cambria" w:hAnsi="Cambria"/>
          <w:b w:val="1"/>
        </w:rPr>
      </w:pPr>
      <w:r w:rsidDel="00000000" w:rsidR="00000000" w:rsidRPr="00000000">
        <w:rPr>
          <w:rtl w:val="0"/>
        </w:rPr>
      </w:r>
    </w:p>
    <w:p w:rsidR="00000000" w:rsidDel="00000000" w:rsidP="00000000" w:rsidRDefault="00000000" w:rsidRPr="00000000" w14:paraId="000000A1">
      <w:pPr>
        <w:pBdr>
          <w:top w:color="000000" w:space="1" w:sz="4" w:val="single"/>
          <w:left w:color="000000" w:space="4" w:sz="4" w:val="single"/>
          <w:bottom w:color="000000" w:space="1" w:sz="4" w:val="single"/>
          <w:right w:color="000000" w:space="4" w:sz="4" w:val="single"/>
        </w:pBdr>
        <w:jc w:val="both"/>
        <w:rPr>
          <w:rFonts w:ascii="Cambria" w:cs="Cambria" w:eastAsia="Cambria" w:hAnsi="Cambria"/>
          <w:b w:val="1"/>
        </w:rPr>
      </w:pPr>
      <w:r w:rsidDel="00000000" w:rsidR="00000000" w:rsidRPr="00000000">
        <w:rPr>
          <w:rtl w:val="0"/>
        </w:rPr>
      </w:r>
    </w:p>
    <w:p w:rsidR="00000000" w:rsidDel="00000000" w:rsidP="00000000" w:rsidRDefault="00000000" w:rsidRPr="00000000" w14:paraId="000000A2">
      <w:pPr>
        <w:pBdr>
          <w:top w:color="000000" w:space="1" w:sz="4" w:val="single"/>
          <w:left w:color="000000" w:space="4" w:sz="4" w:val="single"/>
          <w:bottom w:color="000000" w:space="1" w:sz="4" w:val="single"/>
          <w:right w:color="000000" w:space="4" w:sz="4" w:val="single"/>
        </w:pBdr>
        <w:jc w:val="both"/>
        <w:rPr>
          <w:rFonts w:ascii="Cambria" w:cs="Cambria" w:eastAsia="Cambria" w:hAnsi="Cambria"/>
          <w:b w:val="1"/>
        </w:rPr>
      </w:pPr>
      <w:r w:rsidDel="00000000" w:rsidR="00000000" w:rsidRPr="00000000">
        <w:rPr>
          <w:rtl w:val="0"/>
        </w:rPr>
      </w:r>
    </w:p>
    <w:p w:rsidR="00000000" w:rsidDel="00000000" w:rsidP="00000000" w:rsidRDefault="00000000" w:rsidRPr="00000000" w14:paraId="000000A3">
      <w:pPr>
        <w:rPr>
          <w:rFonts w:ascii="Cambria" w:cs="Cambria" w:eastAsia="Cambria" w:hAnsi="Cambria"/>
        </w:rPr>
      </w:pPr>
      <w:r w:rsidDel="00000000" w:rsidR="00000000" w:rsidRPr="00000000">
        <w:rPr>
          <w:rtl w:val="0"/>
        </w:rPr>
      </w:r>
    </w:p>
    <w:sectPr>
      <w:headerReference r:id="rId7" w:type="default"/>
      <w:footerReference r:id="rId8" w:type="default"/>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Cambr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A7">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A8">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rPr>
        <w:color w:val="00000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A4">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rPr>
        <w:color w:val="000000"/>
      </w:rPr>
    </w:pPr>
    <w:r w:rsidDel="00000000" w:rsidR="00000000" w:rsidRPr="00000000">
      <w:rPr>
        <w:color w:val="000000"/>
      </w:rPr>
      <w:drawing>
        <wp:inline distB="0" distT="0" distL="0" distR="0">
          <wp:extent cx="1004729" cy="667205"/>
          <wp:effectExtent b="0" l="0" r="0" t="0"/>
          <wp:docPr id="11" name="image2.png"/>
          <a:graphic>
            <a:graphicData uri="http://schemas.openxmlformats.org/drawingml/2006/picture">
              <pic:pic>
                <pic:nvPicPr>
                  <pic:cNvPr id="0" name="image2.png"/>
                  <pic:cNvPicPr preferRelativeResize="0"/>
                </pic:nvPicPr>
                <pic:blipFill>
                  <a:blip r:embed="rId1"/>
                  <a:srcRect b="0" l="0" r="0" t="0"/>
                  <a:stretch>
                    <a:fillRect/>
                  </a:stretch>
                </pic:blipFill>
                <pic:spPr>
                  <a:xfrm>
                    <a:off x="0" y="0"/>
                    <a:ext cx="1004729" cy="667205"/>
                  </a:xfrm>
                  <a:prstGeom prst="rect"/>
                  <a:ln/>
                </pic:spPr>
              </pic:pic>
            </a:graphicData>
          </a:graphic>
        </wp:inline>
      </w:drawing>
    </w:r>
    <w:r w:rsidDel="00000000" w:rsidR="00000000" w:rsidRPr="00000000">
      <w:rPr>
        <w:rFonts w:ascii="Cambria" w:cs="Cambria" w:eastAsia="Cambria" w:hAnsi="Cambria"/>
        <w:b w:val="1"/>
        <w:color w:val="000000"/>
        <w:sz w:val="28"/>
        <w:szCs w:val="28"/>
        <w:rtl w:val="0"/>
      </w:rPr>
      <w:t xml:space="preserve"> </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4900251</wp:posOffset>
          </wp:positionH>
          <wp:positionV relativeFrom="paragraph">
            <wp:posOffset>12875</wp:posOffset>
          </wp:positionV>
          <wp:extent cx="724713" cy="724713"/>
          <wp:effectExtent b="0" l="0" r="0" t="0"/>
          <wp:wrapNone/>
          <wp:docPr id="10" name="image1.png"/>
          <a:graphic>
            <a:graphicData uri="http://schemas.openxmlformats.org/drawingml/2006/picture">
              <pic:pic>
                <pic:nvPicPr>
                  <pic:cNvPr id="0" name="image1.png"/>
                  <pic:cNvPicPr preferRelativeResize="0"/>
                </pic:nvPicPr>
                <pic:blipFill>
                  <a:blip r:embed="rId2"/>
                  <a:srcRect b="0" l="0" r="0" t="0"/>
                  <a:stretch>
                    <a:fillRect/>
                  </a:stretch>
                </pic:blipFill>
                <pic:spPr>
                  <a:xfrm>
                    <a:off x="0" y="0"/>
                    <a:ext cx="724713" cy="724713"/>
                  </a:xfrm>
                  <a:prstGeom prst="rect"/>
                  <a:ln/>
                </pic:spPr>
              </pic:pic>
            </a:graphicData>
          </a:graphic>
        </wp:anchor>
      </w:drawing>
    </w:r>
  </w:p>
  <w:p w:rsidR="00000000" w:rsidDel="00000000" w:rsidP="00000000" w:rsidRDefault="00000000" w:rsidRPr="00000000" w14:paraId="000000A5">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rPr>
        <w:color w:val="000000"/>
      </w:rPr>
    </w:pPr>
    <w:r w:rsidDel="00000000" w:rsidR="00000000" w:rsidRPr="00000000">
      <w:rPr>
        <w:rtl w:val="0"/>
      </w:rPr>
    </w:r>
  </w:p>
  <w:p w:rsidR="00000000" w:rsidDel="00000000" w:rsidP="00000000" w:rsidRDefault="00000000" w:rsidRPr="00000000" w14:paraId="000000A6">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upperRoman"/>
      <w:lvlText w:val="%1."/>
      <w:lvlJc w:val="left"/>
      <w:pPr>
        <w:ind w:left="1080" w:hanging="72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CL"/>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Puesto">
    <w:name w:val="Title"/>
    <w:basedOn w:val="Normal"/>
    <w:next w:val="Normal"/>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paragraph" w:styleId="Encabezado">
    <w:name w:val="header"/>
    <w:basedOn w:val="Normal"/>
    <w:link w:val="EncabezadoCar"/>
    <w:uiPriority w:val="99"/>
    <w:unhideWhenUsed w:val="1"/>
    <w:rsid w:val="00757A63"/>
    <w:pPr>
      <w:tabs>
        <w:tab w:val="center" w:pos="4419"/>
        <w:tab w:val="right" w:pos="8838"/>
      </w:tabs>
      <w:spacing w:after="0" w:line="240" w:lineRule="auto"/>
    </w:pPr>
  </w:style>
  <w:style w:type="character" w:styleId="EncabezadoCar" w:customStyle="1">
    <w:name w:val="Encabezado Car"/>
    <w:basedOn w:val="Fuentedeprrafopredeter"/>
    <w:link w:val="Encabezado"/>
    <w:uiPriority w:val="99"/>
    <w:rsid w:val="00757A63"/>
  </w:style>
  <w:style w:type="paragraph" w:styleId="Piedepgina">
    <w:name w:val="footer"/>
    <w:basedOn w:val="Normal"/>
    <w:link w:val="PiedepginaCar"/>
    <w:uiPriority w:val="99"/>
    <w:unhideWhenUsed w:val="1"/>
    <w:rsid w:val="00757A63"/>
    <w:pPr>
      <w:tabs>
        <w:tab w:val="center" w:pos="4419"/>
        <w:tab w:val="right" w:pos="8838"/>
      </w:tabs>
      <w:spacing w:after="0" w:line="240" w:lineRule="auto"/>
    </w:pPr>
  </w:style>
  <w:style w:type="character" w:styleId="PiedepginaCar" w:customStyle="1">
    <w:name w:val="Pie de página Car"/>
    <w:basedOn w:val="Fuentedeprrafopredeter"/>
    <w:link w:val="Piedepgina"/>
    <w:uiPriority w:val="99"/>
    <w:rsid w:val="00757A63"/>
  </w:style>
  <w:style w:type="paragraph" w:styleId="Textodeglobo">
    <w:name w:val="Balloon Text"/>
    <w:basedOn w:val="Normal"/>
    <w:link w:val="TextodegloboCar"/>
    <w:uiPriority w:val="99"/>
    <w:semiHidden w:val="1"/>
    <w:unhideWhenUsed w:val="1"/>
    <w:rsid w:val="00757A63"/>
    <w:pPr>
      <w:spacing w:after="0" w:line="240" w:lineRule="auto"/>
    </w:pPr>
    <w:rPr>
      <w:rFonts w:ascii="Tahoma" w:cs="Tahoma" w:hAnsi="Tahoma"/>
      <w:sz w:val="16"/>
      <w:szCs w:val="16"/>
    </w:rPr>
  </w:style>
  <w:style w:type="character" w:styleId="TextodegloboCar" w:customStyle="1">
    <w:name w:val="Texto de globo Car"/>
    <w:basedOn w:val="Fuentedeprrafopredeter"/>
    <w:link w:val="Textodeglobo"/>
    <w:uiPriority w:val="99"/>
    <w:semiHidden w:val="1"/>
    <w:rsid w:val="00757A63"/>
    <w:rPr>
      <w:rFonts w:ascii="Tahoma" w:cs="Tahoma" w:hAnsi="Tahoma"/>
      <w:sz w:val="16"/>
      <w:szCs w:val="16"/>
    </w:rPr>
  </w:style>
  <w:style w:type="paragraph" w:styleId="Cuerpo" w:customStyle="1">
    <w:name w:val="Cuerpo"/>
    <w:rsid w:val="00757A63"/>
    <w:pPr>
      <w:pBdr>
        <w:top w:space="0" w:sz="0" w:val="nil"/>
        <w:left w:space="0" w:sz="0" w:val="nil"/>
        <w:bottom w:space="0" w:sz="0" w:val="nil"/>
        <w:right w:space="0" w:sz="0" w:val="nil"/>
        <w:between w:space="0" w:sz="0" w:val="nil"/>
        <w:bar w:space="0" w:sz="0" w:val="nil"/>
      </w:pBdr>
    </w:pPr>
    <w:rPr>
      <w:color w:val="000000"/>
      <w:u w:color="000000"/>
      <w:bdr w:space="0" w:sz="0" w:val="nil"/>
    </w:rPr>
  </w:style>
  <w:style w:type="character" w:styleId="Ninguno" w:customStyle="1">
    <w:name w:val="Ninguno"/>
    <w:rsid w:val="00757A63"/>
  </w:style>
  <w:style w:type="paragraph" w:styleId="Prrafodelista">
    <w:name w:val="List Paragraph"/>
    <w:basedOn w:val="Normal"/>
    <w:uiPriority w:val="34"/>
    <w:qFormat w:val="1"/>
    <w:rsid w:val="00757A63"/>
    <w:pPr>
      <w:ind w:left="720"/>
      <w:contextualSpacing w:val="1"/>
    </w:pPr>
  </w:style>
  <w:style w:type="table" w:styleId="Tablaconcuadrcula">
    <w:name w:val="Table Grid"/>
    <w:basedOn w:val="Tablanormal"/>
    <w:rsid w:val="00757A63"/>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Textoindependiente2">
    <w:name w:val="Body Text 2"/>
    <w:basedOn w:val="Normal"/>
    <w:link w:val="Textoindependiente2Car"/>
    <w:rsid w:val="008C565F"/>
    <w:pPr>
      <w:spacing w:after="0" w:line="240" w:lineRule="auto"/>
      <w:ind w:right="198"/>
    </w:pPr>
    <w:rPr>
      <w:rFonts w:ascii="Arial" w:cs="Times New Roman" w:eastAsia="Times New Roman" w:hAnsi="Arial"/>
      <w:b w:val="1"/>
      <w:sz w:val="20"/>
      <w:szCs w:val="20"/>
      <w:lang w:eastAsia="es-ES" w:val="es-ES_tradnl"/>
    </w:rPr>
  </w:style>
  <w:style w:type="character" w:styleId="Textoindependiente2Car" w:customStyle="1">
    <w:name w:val="Texto independiente 2 Car"/>
    <w:basedOn w:val="Fuentedeprrafopredeter"/>
    <w:link w:val="Textoindependiente2"/>
    <w:rsid w:val="008C565F"/>
    <w:rPr>
      <w:rFonts w:ascii="Arial" w:cs="Times New Roman" w:eastAsia="Times New Roman" w:hAnsi="Arial"/>
      <w:b w:val="1"/>
      <w:sz w:val="20"/>
      <w:szCs w:val="20"/>
      <w:lang w:eastAsia="es-ES" w:val="es-ES_tradnl"/>
    </w:rPr>
  </w:style>
  <w:style w:type="paragraph" w:styleId="Textonotapie">
    <w:name w:val="footnote text"/>
    <w:basedOn w:val="Normal"/>
    <w:link w:val="TextonotapieCar"/>
    <w:uiPriority w:val="99"/>
    <w:semiHidden w:val="1"/>
    <w:unhideWhenUsed w:val="1"/>
    <w:rsid w:val="00176138"/>
    <w:pPr>
      <w:spacing w:after="0" w:line="240" w:lineRule="auto"/>
    </w:pPr>
    <w:rPr>
      <w:sz w:val="20"/>
      <w:szCs w:val="20"/>
    </w:rPr>
  </w:style>
  <w:style w:type="character" w:styleId="TextonotapieCar" w:customStyle="1">
    <w:name w:val="Texto nota pie Car"/>
    <w:basedOn w:val="Fuentedeprrafopredeter"/>
    <w:link w:val="Textonotapie"/>
    <w:uiPriority w:val="99"/>
    <w:semiHidden w:val="1"/>
    <w:rsid w:val="00176138"/>
    <w:rPr>
      <w:sz w:val="20"/>
      <w:szCs w:val="20"/>
    </w:rPr>
  </w:style>
  <w:style w:type="character" w:styleId="Refdenotaalpie">
    <w:name w:val="footnote reference"/>
    <w:basedOn w:val="Fuentedeprrafopredeter"/>
    <w:uiPriority w:val="99"/>
    <w:semiHidden w:val="1"/>
    <w:unhideWhenUsed w:val="1"/>
    <w:rsid w:val="00176138"/>
    <w:rPr>
      <w:vertAlign w:val="superscript"/>
    </w:rPr>
  </w:style>
  <w:style w:type="paragraph" w:styleId="Textoindependiente3">
    <w:name w:val="Body Text 3"/>
    <w:basedOn w:val="Normal"/>
    <w:link w:val="Textoindependiente3Car"/>
    <w:uiPriority w:val="99"/>
    <w:unhideWhenUsed w:val="1"/>
    <w:rsid w:val="009813D9"/>
    <w:pPr>
      <w:spacing w:after="120"/>
    </w:pPr>
    <w:rPr>
      <w:sz w:val="16"/>
      <w:szCs w:val="16"/>
    </w:rPr>
  </w:style>
  <w:style w:type="character" w:styleId="Textoindependiente3Car" w:customStyle="1">
    <w:name w:val="Texto independiente 3 Car"/>
    <w:basedOn w:val="Fuentedeprrafopredeter"/>
    <w:link w:val="Textoindependiente3"/>
    <w:uiPriority w:val="99"/>
    <w:rsid w:val="009813D9"/>
    <w:rPr>
      <w:sz w:val="16"/>
      <w:szCs w:val="16"/>
    </w:rPr>
  </w:style>
  <w:style w:type="paragraph" w:styleId="Sinespaciado">
    <w:name w:val="No Spacing"/>
    <w:uiPriority w:val="1"/>
    <w:qFormat w:val="1"/>
    <w:rsid w:val="004442B4"/>
    <w:pPr>
      <w:spacing w:after="0" w:line="240" w:lineRule="auto"/>
    </w:p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table" w:styleId="a" w:customStyle="1">
    <w:basedOn w:val="TableNormal0"/>
    <w:pPr>
      <w:spacing w:after="0" w:line="240" w:lineRule="auto"/>
    </w:pPr>
    <w:tblPr>
      <w:tblStyleRowBandSize w:val="1"/>
      <w:tblStyleColBandSize w:val="1"/>
      <w:tblCellMar>
        <w:left w:w="108.0" w:type="dxa"/>
        <w:right w:w="108.0" w:type="dxa"/>
      </w:tblCellMar>
    </w:tblPr>
  </w:style>
  <w:style w:type="table" w:styleId="a0" w:customStyle="1">
    <w:basedOn w:val="TableNormal0"/>
    <w:pPr>
      <w:spacing w:after="0" w:line="240" w:lineRule="auto"/>
    </w:pPr>
    <w:tblPr>
      <w:tblStyleRowBandSize w:val="1"/>
      <w:tblStyleColBandSize w:val="1"/>
      <w:tblCellMar>
        <w:left w:w="108.0" w:type="dxa"/>
        <w:right w:w="108.0" w:type="dxa"/>
      </w:tblCellMar>
    </w:tblPr>
  </w:style>
  <w:style w:type="table" w:styleId="a1" w:customStyle="1">
    <w:basedOn w:val="TableNormal0"/>
    <w:tblPr>
      <w:tblStyleRowBandSize w:val="1"/>
      <w:tblStyleColBandSize w:val="1"/>
      <w:tblCellMar>
        <w:left w:w="115.0" w:type="dxa"/>
        <w:right w:w="115.0" w:type="dxa"/>
      </w:tblCellMar>
    </w:tblPr>
  </w:style>
  <w:style w:type="table" w:styleId="a2" w:customStyle="1">
    <w:basedOn w:val="TableNormal0"/>
    <w:pPr>
      <w:spacing w:after="0" w:line="240" w:lineRule="auto"/>
    </w:pPr>
    <w:tblPr>
      <w:tblStyleRowBandSize w:val="1"/>
      <w:tblStyleColBandSize w:val="1"/>
      <w:tblCellMar>
        <w:left w:w="108.0" w:type="dxa"/>
        <w:right w:w="108.0" w:type="dxa"/>
      </w:tblCellMar>
    </w:tblPr>
  </w:style>
  <w:style w:type="table" w:styleId="a3" w:customStyle="1">
    <w:basedOn w:val="TableNormal0"/>
    <w:tblPr>
      <w:tblStyleRowBandSize w:val="1"/>
      <w:tblStyleColBandSize w:val="1"/>
      <w:tblCellMar>
        <w:top w:w="100.0" w:type="dxa"/>
        <w:left w:w="100.0" w:type="dxa"/>
        <w:bottom w:w="100.0" w:type="dxa"/>
        <w:right w:w="100.0" w:type="dxa"/>
      </w:tblCellMar>
    </w:tblPr>
  </w:style>
  <w:style w:type="table" w:styleId="a4" w:customStyle="1">
    <w:basedOn w:val="TableNormal0"/>
    <w:tblPr>
      <w:tblStyleRowBandSize w:val="1"/>
      <w:tblStyleColBandSize w:val="1"/>
      <w:tblCellMar>
        <w:left w:w="115.0" w:type="dxa"/>
        <w:right w:w="115.0" w:type="dxa"/>
      </w:tblCellMar>
    </w:tblPr>
  </w:style>
  <w:style w:type="table" w:styleId="a5" w:customStyle="1">
    <w:basedOn w:val="TableNormal0"/>
    <w:tblPr>
      <w:tblStyleRowBandSize w:val="1"/>
      <w:tblStyleColBandSize w:val="1"/>
      <w:tblCellMar>
        <w:left w:w="70.0" w:type="dxa"/>
        <w:right w:w="70.0" w:type="dxa"/>
      </w:tblCellMar>
    </w:tblPr>
  </w:style>
  <w:style w:type="character" w:styleId="Refdecomentario">
    <w:name w:val="annotation reference"/>
    <w:basedOn w:val="Fuentedeprrafopredeter"/>
    <w:uiPriority w:val="99"/>
    <w:semiHidden w:val="1"/>
    <w:unhideWhenUsed w:val="1"/>
    <w:rsid w:val="008809BD"/>
    <w:rPr>
      <w:sz w:val="16"/>
      <w:szCs w:val="16"/>
    </w:rPr>
  </w:style>
  <w:style w:type="paragraph" w:styleId="Textocomentario">
    <w:name w:val="annotation text"/>
    <w:basedOn w:val="Normal"/>
    <w:link w:val="TextocomentarioCar"/>
    <w:uiPriority w:val="99"/>
    <w:semiHidden w:val="1"/>
    <w:unhideWhenUsed w:val="1"/>
    <w:rsid w:val="008809BD"/>
    <w:pPr>
      <w:spacing w:line="240" w:lineRule="auto"/>
    </w:pPr>
    <w:rPr>
      <w:sz w:val="20"/>
      <w:szCs w:val="20"/>
    </w:rPr>
  </w:style>
  <w:style w:type="character" w:styleId="TextocomentarioCar" w:customStyle="1">
    <w:name w:val="Texto comentario Car"/>
    <w:basedOn w:val="Fuentedeprrafopredeter"/>
    <w:link w:val="Textocomentario"/>
    <w:uiPriority w:val="99"/>
    <w:semiHidden w:val="1"/>
    <w:rsid w:val="008809BD"/>
    <w:rPr>
      <w:sz w:val="20"/>
      <w:szCs w:val="20"/>
    </w:rPr>
  </w:style>
  <w:style w:type="paragraph" w:styleId="Asuntodelcomentario">
    <w:name w:val="annotation subject"/>
    <w:basedOn w:val="Textocomentario"/>
    <w:next w:val="Textocomentario"/>
    <w:link w:val="AsuntodelcomentarioCar"/>
    <w:uiPriority w:val="99"/>
    <w:semiHidden w:val="1"/>
    <w:unhideWhenUsed w:val="1"/>
    <w:rsid w:val="008809BD"/>
    <w:rPr>
      <w:b w:val="1"/>
      <w:bCs w:val="1"/>
    </w:rPr>
  </w:style>
  <w:style w:type="character" w:styleId="AsuntodelcomentarioCar" w:customStyle="1">
    <w:name w:val="Asunto del comentario Car"/>
    <w:basedOn w:val="TextocomentarioCar"/>
    <w:link w:val="Asuntodelcomentario"/>
    <w:uiPriority w:val="99"/>
    <w:semiHidden w:val="1"/>
    <w:rsid w:val="008809BD"/>
    <w:rPr>
      <w:b w:val="1"/>
      <w:bCs w:val="1"/>
      <w:sz w:val="20"/>
      <w:szCs w:val="20"/>
    </w:rPr>
  </w:style>
  <w:style w:type="table" w:styleId="a6" w:customStyle="1">
    <w:basedOn w:val="TableNormal0"/>
    <w:pPr>
      <w:spacing w:after="0" w:line="240" w:lineRule="auto"/>
    </w:pPr>
    <w:tblPr>
      <w:tblStyleRowBandSize w:val="1"/>
      <w:tblStyleColBandSize w:val="1"/>
      <w:tblCellMar>
        <w:top w:w="100.0" w:type="dxa"/>
        <w:left w:w="70.0" w:type="dxa"/>
        <w:bottom w:w="100.0" w:type="dxa"/>
        <w:right w:w="70.0" w:type="dxa"/>
      </w:tblCellMar>
    </w:tblPr>
  </w:style>
  <w:style w:type="table" w:styleId="a7" w:customStyle="1">
    <w:basedOn w:val="TableNormal0"/>
    <w:pPr>
      <w:spacing w:after="0" w:line="240" w:lineRule="auto"/>
    </w:pPr>
    <w:tblPr>
      <w:tblStyleRowBandSize w:val="1"/>
      <w:tblStyleColBandSize w:val="1"/>
      <w:tblCellMar>
        <w:top w:w="100.0" w:type="dxa"/>
        <w:left w:w="70.0" w:type="dxa"/>
        <w:bottom w:w="100.0" w:type="dxa"/>
        <w:right w:w="70.0" w:type="dxa"/>
      </w:tblCellMar>
    </w:tblPr>
  </w:style>
  <w:style w:type="table" w:styleId="a8" w:customStyle="1">
    <w:basedOn w:val="TableNormal0"/>
    <w:pPr>
      <w:spacing w:after="0" w:line="240" w:lineRule="auto"/>
    </w:pPr>
    <w:tblPr>
      <w:tblStyleRowBandSize w:val="1"/>
      <w:tblStyleColBandSize w:val="1"/>
      <w:tblCellMar>
        <w:top w:w="100.0" w:type="dxa"/>
        <w:left w:w="70.0" w:type="dxa"/>
        <w:bottom w:w="100.0" w:type="dxa"/>
        <w:right w:w="70.0" w:type="dxa"/>
      </w:tblCellMar>
    </w:tblPr>
  </w:style>
  <w:style w:type="table" w:styleId="a9" w:customStyle="1">
    <w:basedOn w:val="TableNormal0"/>
    <w:pPr>
      <w:spacing w:after="0" w:line="240" w:lineRule="auto"/>
    </w:pPr>
    <w:tblPr>
      <w:tblStyleRowBandSize w:val="1"/>
      <w:tblStyleColBandSize w:val="1"/>
      <w:tblCellMar>
        <w:top w:w="100.0" w:type="dxa"/>
        <w:left w:w="70.0" w:type="dxa"/>
        <w:bottom w:w="100.0" w:type="dxa"/>
        <w:right w:w="70.0" w:type="dxa"/>
      </w:tblCellMar>
    </w:tblPr>
  </w:style>
  <w:style w:type="table" w:styleId="aa" w:customStyle="1">
    <w:basedOn w:val="TableNormal0"/>
    <w:pPr>
      <w:spacing w:after="0" w:line="240" w:lineRule="auto"/>
    </w:pPr>
    <w:tblPr>
      <w:tblStyleRowBandSize w:val="1"/>
      <w:tblStyleColBandSize w:val="1"/>
      <w:tblCellMar>
        <w:top w:w="100.0" w:type="dxa"/>
        <w:left w:w="70.0" w:type="dxa"/>
        <w:bottom w:w="100.0" w:type="dxa"/>
        <w:right w:w="70.0" w:type="dxa"/>
      </w:tblCellMar>
    </w:tblPr>
  </w:style>
  <w:style w:type="table" w:styleId="ab" w:customStyle="1">
    <w:basedOn w:val="TableNormal0"/>
    <w:pPr>
      <w:spacing w:after="0" w:line="240" w:lineRule="auto"/>
    </w:pPr>
    <w:tblPr>
      <w:tblStyleRowBandSize w:val="1"/>
      <w:tblStyleColBandSize w:val="1"/>
      <w:tblCellMar>
        <w:top w:w="100.0" w:type="dxa"/>
        <w:left w:w="70.0" w:type="dxa"/>
        <w:bottom w:w="100.0" w:type="dxa"/>
        <w:right w:w="70.0" w:type="dxa"/>
      </w:tblCellMar>
    </w:tblPr>
  </w:style>
  <w:style w:type="table" w:styleId="ac" w:customStyle="1">
    <w:basedOn w:val="TableNormal0"/>
    <w:pPr>
      <w:spacing w:after="0" w:line="240" w:lineRule="auto"/>
    </w:pPr>
    <w:tblPr>
      <w:tblStyleRowBandSize w:val="1"/>
      <w:tblStyleColBandSize w:val="1"/>
      <w:tblCellMar>
        <w:left w:w="108.0" w:type="dxa"/>
        <w:right w:w="108.0" w:type="dxa"/>
      </w:tblCellMar>
    </w:tblPr>
  </w:style>
  <w:style w:type="table" w:styleId="ad" w:customStyle="1">
    <w:basedOn w:val="TableNormal0"/>
    <w:pPr>
      <w:spacing w:after="0" w:line="240" w:lineRule="auto"/>
    </w:pPr>
    <w:tblPr>
      <w:tblStyleRowBandSize w:val="1"/>
      <w:tblStyleColBandSize w:val="1"/>
      <w:tblCellMar>
        <w:top w:w="100.0" w:type="dxa"/>
        <w:left w:w="70.0" w:type="dxa"/>
        <w:bottom w:w="100.0" w:type="dxa"/>
        <w:right w:w="70.0" w:type="dxa"/>
      </w:tblCellMar>
    </w:tblPr>
  </w:style>
  <w:style w:type="table" w:styleId="ae" w:customStyle="1">
    <w:basedOn w:val="TableNormal0"/>
    <w:pPr>
      <w:spacing w:after="0" w:line="240" w:lineRule="auto"/>
    </w:pPr>
    <w:tblPr>
      <w:tblStyleRowBandSize w:val="1"/>
      <w:tblStyleColBandSize w:val="1"/>
      <w:tblCellMar>
        <w:top w:w="100.0" w:type="dxa"/>
        <w:left w:w="70.0" w:type="dxa"/>
        <w:bottom w:w="100.0" w:type="dxa"/>
        <w:right w:w="70.0" w:type="dxa"/>
      </w:tblCellMar>
    </w:tblPr>
  </w:style>
  <w:style w:type="table" w:styleId="Tabladecuadrcula3-nfasis1">
    <w:name w:val="Grid Table 3 Accent 1"/>
    <w:basedOn w:val="Tablanormal"/>
    <w:uiPriority w:val="48"/>
    <w:rsid w:val="00BF1858"/>
    <w:pPr>
      <w:spacing w:after="0" w:line="240" w:lineRule="auto"/>
    </w:pPr>
    <w:tblPr>
      <w:tblStyleRowBandSize w:val="1"/>
      <w:tblStyleColBandSize w:val="1"/>
      <w:tblBorders>
        <w:top w:color="95b3d7" w:space="0" w:sz="4" w:themeColor="accent1" w:themeTint="000099" w:val="single"/>
        <w:left w:color="95b3d7" w:space="0" w:sz="4" w:themeColor="accent1" w:themeTint="000099" w:val="single"/>
        <w:bottom w:color="95b3d7" w:space="0" w:sz="4" w:themeColor="accent1" w:themeTint="000099" w:val="single"/>
        <w:right w:color="95b3d7" w:space="0" w:sz="4" w:themeColor="accent1" w:themeTint="000099" w:val="single"/>
        <w:insideH w:color="95b3d7" w:space="0" w:sz="4" w:themeColor="accent1" w:themeTint="000099" w:val="single"/>
        <w:insideV w:color="95b3d7" w:space="0" w:sz="4" w:themeColor="accent1" w:themeTint="000099" w:val="single"/>
      </w:tblBorders>
    </w:tblPr>
    <w:tblStylePr w:type="firstRow">
      <w:rPr>
        <w:b w:val="1"/>
        <w:bCs w:val="1"/>
      </w:rPr>
      <w:tblPr/>
      <w:tcPr>
        <w:tcBorders>
          <w:top w:space="0" w:sz="0" w:val="nil"/>
          <w:left w:space="0" w:sz="0" w:val="nil"/>
          <w:right w:space="0" w:sz="0" w:val="nil"/>
          <w:insideH w:space="0" w:sz="0" w:val="nil"/>
          <w:insideV w:space="0" w:sz="0" w:val="nil"/>
        </w:tcBorders>
        <w:shd w:color="auto" w:fill="ffffff" w:themeFill="background1" w:val="clear"/>
      </w:tcPr>
    </w:tblStylePr>
    <w:tblStylePr w:type="lastRow">
      <w:rPr>
        <w:b w:val="1"/>
        <w:bCs w:val="1"/>
      </w:rPr>
      <w:tblPr/>
      <w:tcPr>
        <w:tcBorders>
          <w:left w:space="0" w:sz="0" w:val="nil"/>
          <w:bottom w:space="0" w:sz="0" w:val="nil"/>
          <w:right w:space="0" w:sz="0" w:val="nil"/>
          <w:insideH w:space="0" w:sz="0" w:val="nil"/>
          <w:insideV w:space="0" w:sz="0" w:val="nil"/>
        </w:tcBorders>
        <w:shd w:color="auto" w:fill="ffffff" w:themeFill="background1" w:val="clear"/>
      </w:tcPr>
    </w:tblStylePr>
    <w:tblStylePr w:type="firstCol">
      <w:pPr>
        <w:jc w:val="right"/>
      </w:pPr>
      <w:rPr>
        <w:i w:val="1"/>
        <w:iCs w:val="1"/>
      </w:rPr>
      <w:tblPr/>
      <w:tcPr>
        <w:tcBorders>
          <w:top w:space="0" w:sz="0" w:val="nil"/>
          <w:left w:space="0" w:sz="0" w:val="nil"/>
          <w:bottom w:space="0" w:sz="0" w:val="nil"/>
          <w:insideH w:space="0" w:sz="0" w:val="nil"/>
          <w:insideV w:space="0" w:sz="0" w:val="nil"/>
        </w:tcBorders>
        <w:shd w:color="auto" w:fill="ffffff" w:themeFill="background1" w:val="clear"/>
      </w:tcPr>
    </w:tblStylePr>
    <w:tblStylePr w:type="lastCol">
      <w:rPr>
        <w:i w:val="1"/>
        <w:iCs w:val="1"/>
      </w:rPr>
      <w:tblPr/>
      <w:tcPr>
        <w:tcBorders>
          <w:top w:space="0" w:sz="0" w:val="nil"/>
          <w:bottom w:space="0" w:sz="0" w:val="nil"/>
          <w:right w:space="0" w:sz="0" w:val="nil"/>
          <w:insideH w:space="0" w:sz="0" w:val="nil"/>
          <w:insideV w:space="0" w:sz="0" w:val="nil"/>
        </w:tcBorders>
        <w:shd w:color="auto" w:fill="ffffff" w:themeFill="background1" w:val="clear"/>
      </w:tcPr>
    </w:tblStylePr>
    <w:tblStylePr w:type="band1Vert">
      <w:tblPr/>
      <w:tcPr>
        <w:shd w:color="auto" w:fill="dbe5f1" w:themeFill="accent1" w:themeFillTint="000033" w:val="clear"/>
      </w:tcPr>
    </w:tblStylePr>
    <w:tblStylePr w:type="band1Horz">
      <w:tblPr/>
      <w:tcPr>
        <w:shd w:color="auto" w:fill="dbe5f1" w:themeFill="accent1" w:themeFillTint="000033" w:val="clear"/>
      </w:tcPr>
    </w:tblStylePr>
    <w:tblStylePr w:type="neCell">
      <w:tblPr/>
      <w:tcPr>
        <w:tcBorders>
          <w:bottom w:color="95b3d7" w:space="0" w:sz="4" w:themeColor="accent1" w:themeTint="000099" w:val="single"/>
        </w:tcBorders>
      </w:tcPr>
    </w:tblStylePr>
    <w:tblStylePr w:type="nwCell">
      <w:tblPr/>
      <w:tcPr>
        <w:tcBorders>
          <w:bottom w:color="95b3d7" w:space="0" w:sz="4" w:themeColor="accent1" w:themeTint="000099" w:val="single"/>
        </w:tcBorders>
      </w:tcPr>
    </w:tblStylePr>
    <w:tblStylePr w:type="seCell">
      <w:tblPr/>
      <w:tcPr>
        <w:tcBorders>
          <w:top w:color="95b3d7" w:space="0" w:sz="4" w:themeColor="accent1" w:themeTint="000099" w:val="single"/>
        </w:tcBorders>
      </w:tcPr>
    </w:tblStylePr>
    <w:tblStylePr w:type="swCell">
      <w:tblPr/>
      <w:tcPr>
        <w:tcBorders>
          <w:top w:color="95b3d7" w:space="0" w:sz="4" w:themeColor="accent1" w:themeTint="000099" w:val="single"/>
        </w:tcBorders>
      </w:tcPr>
    </w:tblStylePr>
  </w:style>
  <w:style w:type="table" w:styleId="Tabladecuadrcula5oscura-nfasis1">
    <w:name w:val="Grid Table 5 Dark Accent 1"/>
    <w:basedOn w:val="Tablanormal"/>
    <w:uiPriority w:val="50"/>
    <w:rsid w:val="00BF1858"/>
    <w:pPr>
      <w:spacing w:after="0" w:line="240" w:lineRule="auto"/>
    </w:pPr>
    <w:tblPr>
      <w:tblStyleRowBandSize w:val="1"/>
      <w:tblStyleColBandSize w:val="1"/>
      <w:tblBorders>
        <w:top w:color="ffffff" w:space="0" w:sz="4" w:themeColor="background1" w:val="single"/>
        <w:left w:color="ffffff" w:space="0" w:sz="4" w:themeColor="background1" w:val="single"/>
        <w:bottom w:color="ffffff" w:space="0" w:sz="4" w:themeColor="background1" w:val="single"/>
        <w:right w:color="ffffff" w:space="0" w:sz="4" w:themeColor="background1" w:val="single"/>
        <w:insideH w:color="ffffff" w:space="0" w:sz="4" w:themeColor="background1" w:val="single"/>
        <w:insideV w:color="ffffff" w:space="0" w:sz="4" w:themeColor="background1" w:val="single"/>
      </w:tblBorders>
    </w:tblPr>
    <w:tcPr>
      <w:shd w:color="auto" w:fill="dbe5f1" w:themeFill="accent1" w:themeFillTint="000033" w:val="clear"/>
    </w:tcPr>
    <w:tblStylePr w:type="firstRow">
      <w:rPr>
        <w:b w:val="1"/>
        <w:bCs w:val="1"/>
        <w:color w:val="ffffff" w:themeColor="background1"/>
      </w:rPr>
      <w:tblPr/>
      <w:tcPr>
        <w:tcBorders>
          <w:top w:color="ffffff" w:space="0" w:sz="4" w:themeColor="background1" w:val="single"/>
          <w:left w:color="ffffff" w:space="0" w:sz="4" w:themeColor="background1" w:val="single"/>
          <w:right w:color="ffffff" w:space="0" w:sz="4" w:themeColor="background1" w:val="single"/>
          <w:insideH w:space="0" w:sz="0" w:val="nil"/>
          <w:insideV w:space="0" w:sz="0" w:val="nil"/>
        </w:tcBorders>
        <w:shd w:color="auto" w:fill="4f81bd" w:themeFill="accent1" w:val="clear"/>
      </w:tcPr>
    </w:tblStylePr>
    <w:tblStylePr w:type="lastRow">
      <w:rPr>
        <w:b w:val="1"/>
        <w:bCs w:val="1"/>
        <w:color w:val="ffffff" w:themeColor="background1"/>
      </w:rPr>
      <w:tblPr/>
      <w:tcPr>
        <w:tcBorders>
          <w:left w:color="ffffff" w:space="0" w:sz="4" w:themeColor="background1" w:val="single"/>
          <w:bottom w:color="ffffff" w:space="0" w:sz="4" w:themeColor="background1" w:val="single"/>
          <w:right w:color="ffffff" w:space="0" w:sz="4" w:themeColor="background1" w:val="single"/>
          <w:insideH w:space="0" w:sz="0" w:val="nil"/>
          <w:insideV w:space="0" w:sz="0" w:val="nil"/>
        </w:tcBorders>
        <w:shd w:color="auto" w:fill="4f81bd" w:themeFill="accent1" w:val="clear"/>
      </w:tcPr>
    </w:tblStylePr>
    <w:tblStylePr w:type="firstCol">
      <w:rPr>
        <w:b w:val="1"/>
        <w:bCs w:val="1"/>
        <w:color w:val="ffffff" w:themeColor="background1"/>
      </w:rPr>
      <w:tblPr/>
      <w:tcPr>
        <w:tcBorders>
          <w:top w:color="ffffff" w:space="0" w:sz="4" w:themeColor="background1" w:val="single"/>
          <w:left w:color="ffffff" w:space="0" w:sz="4" w:themeColor="background1" w:val="single"/>
          <w:bottom w:color="ffffff" w:space="0" w:sz="4" w:themeColor="background1" w:val="single"/>
          <w:insideV w:space="0" w:sz="0" w:val="nil"/>
        </w:tcBorders>
        <w:shd w:color="auto" w:fill="4f81bd" w:themeFill="accent1" w:val="clear"/>
      </w:tcPr>
    </w:tblStylePr>
    <w:tblStylePr w:type="lastCol">
      <w:rPr>
        <w:b w:val="1"/>
        <w:bCs w:val="1"/>
        <w:color w:val="ffffff" w:themeColor="background1"/>
      </w:rPr>
      <w:tblPr/>
      <w:tcPr>
        <w:tcBorders>
          <w:top w:color="ffffff" w:space="0" w:sz="4" w:themeColor="background1" w:val="single"/>
          <w:bottom w:color="ffffff" w:space="0" w:sz="4" w:themeColor="background1" w:val="single"/>
          <w:right w:color="ffffff" w:space="0" w:sz="4" w:themeColor="background1" w:val="single"/>
          <w:insideV w:space="0" w:sz="0" w:val="nil"/>
        </w:tcBorders>
        <w:shd w:color="auto" w:fill="4f81bd" w:themeFill="accent1" w:val="clear"/>
      </w:tcPr>
    </w:tblStylePr>
    <w:tblStylePr w:type="band1Vert">
      <w:tblPr/>
      <w:tcPr>
        <w:shd w:color="auto" w:fill="b8cce4" w:themeFill="accent1" w:themeFillTint="000066" w:val="clear"/>
      </w:tcPr>
    </w:tblStylePr>
    <w:tblStylePr w:type="band1Horz">
      <w:tblPr/>
      <w:tcPr>
        <w:shd w:color="auto" w:fill="b8cce4" w:themeFill="accent1" w:themeFillTint="000066" w:val="clear"/>
      </w:tcPr>
    </w:tblStylePr>
  </w:style>
  <w:style w:type="table" w:styleId="Tabladecuadrcula4-nfasis1">
    <w:name w:val="Grid Table 4 Accent 1"/>
    <w:basedOn w:val="Tablanormal"/>
    <w:uiPriority w:val="49"/>
    <w:rsid w:val="00BF1858"/>
    <w:pPr>
      <w:spacing w:after="0" w:line="240" w:lineRule="auto"/>
    </w:pPr>
    <w:tblPr>
      <w:tblStyleRowBandSize w:val="1"/>
      <w:tblStyleColBandSize w:val="1"/>
      <w:tblBorders>
        <w:top w:color="95b3d7" w:space="0" w:sz="4" w:themeColor="accent1" w:themeTint="000099" w:val="single"/>
        <w:left w:color="95b3d7" w:space="0" w:sz="4" w:themeColor="accent1" w:themeTint="000099" w:val="single"/>
        <w:bottom w:color="95b3d7" w:space="0" w:sz="4" w:themeColor="accent1" w:themeTint="000099" w:val="single"/>
        <w:right w:color="95b3d7" w:space="0" w:sz="4" w:themeColor="accent1" w:themeTint="000099" w:val="single"/>
        <w:insideH w:color="95b3d7" w:space="0" w:sz="4" w:themeColor="accent1" w:themeTint="000099" w:val="single"/>
        <w:insideV w:color="95b3d7" w:space="0" w:sz="4" w:themeColor="accent1" w:themeTint="000099" w:val="single"/>
      </w:tblBorders>
    </w:tblPr>
    <w:tblStylePr w:type="firstRow">
      <w:rPr>
        <w:b w:val="1"/>
        <w:bCs w:val="1"/>
        <w:color w:val="ffffff" w:themeColor="background1"/>
      </w:rPr>
      <w:tblPr/>
      <w:tcPr>
        <w:tcBorders>
          <w:top w:color="4f81bd" w:space="0" w:sz="4" w:themeColor="accent1" w:val="single"/>
          <w:left w:color="4f81bd" w:space="0" w:sz="4" w:themeColor="accent1" w:val="single"/>
          <w:bottom w:color="4f81bd" w:space="0" w:sz="4" w:themeColor="accent1" w:val="single"/>
          <w:right w:color="4f81bd" w:space="0" w:sz="4" w:themeColor="accent1" w:val="single"/>
          <w:insideH w:space="0" w:sz="0" w:val="nil"/>
          <w:insideV w:space="0" w:sz="0" w:val="nil"/>
        </w:tcBorders>
        <w:shd w:color="auto" w:fill="4f81bd" w:themeFill="accent1" w:val="clear"/>
      </w:tcPr>
    </w:tblStylePr>
    <w:tblStylePr w:type="lastRow">
      <w:rPr>
        <w:b w:val="1"/>
        <w:bCs w:val="1"/>
      </w:rPr>
      <w:tblPr/>
      <w:tcPr>
        <w:tcBorders>
          <w:top w:color="4f81bd" w:space="0" w:sz="4" w:themeColor="accent1" w:val="double"/>
        </w:tcBorders>
      </w:tcPr>
    </w:tblStylePr>
    <w:tblStylePr w:type="firstCol">
      <w:rPr>
        <w:b w:val="1"/>
        <w:bCs w:val="1"/>
      </w:rPr>
    </w:tblStylePr>
    <w:tblStylePr w:type="lastCol">
      <w:rPr>
        <w:b w:val="1"/>
        <w:bCs w:val="1"/>
      </w:rPr>
    </w:tblStylePr>
    <w:tblStylePr w:type="band1Vert">
      <w:tblPr/>
      <w:tcPr>
        <w:shd w:color="auto" w:fill="dbe5f1" w:themeFill="accent1" w:themeFillTint="000033" w:val="clear"/>
      </w:tcPr>
    </w:tblStylePr>
    <w:tblStylePr w:type="band1Horz">
      <w:tblPr/>
      <w:tcPr>
        <w:shd w:color="auto" w:fill="dbe5f1" w:themeFill="accent1" w:themeFillTint="000033" w:val="clear"/>
      </w:tcPr>
    </w:tblStyle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70.0" w:type="dxa"/>
        <w:bottom w:w="100.0" w:type="dxa"/>
        <w:right w:w="70.0" w:type="dxa"/>
      </w:tblCellMar>
    </w:tblPr>
  </w:style>
  <w:style w:type="table" w:styleId="Table2">
    <w:basedOn w:val="TableNormal"/>
    <w:pPr>
      <w:spacing w:after="0" w:line="240" w:lineRule="auto"/>
    </w:pPr>
    <w:tblPr>
      <w:tblStyleRowBandSize w:val="1"/>
      <w:tblStyleColBandSize w:val="1"/>
      <w:tblCellMar>
        <w:top w:w="0.0" w:type="dxa"/>
        <w:left w:w="115.0" w:type="dxa"/>
        <w:bottom w:w="0.0" w:type="dxa"/>
        <w:right w:w="115.0" w:type="dxa"/>
      </w:tblCellMar>
    </w:tblPr>
    <w:tcPr>
      <w:shd w:fill="dbe5f1" w:val="clear"/>
    </w:tcPr>
    <w:tblStylePr w:type="band1Horz">
      <w:tcPr>
        <w:shd w:fill="dbe5f1" w:val="clear"/>
      </w:tcPr>
    </w:tblStylePr>
    <w:tblStylePr w:type="band1Vert">
      <w:tcPr>
        <w:shd w:fill="dbe5f1" w:val="clear"/>
      </w:tcPr>
    </w:tblStylePr>
    <w:tblStylePr w:type="firstCol">
      <w:rPr>
        <w:b w:val="1"/>
      </w:rPr>
    </w:tblStylePr>
    <w:tblStylePr w:type="firstRow">
      <w:rPr>
        <w:b w:val="1"/>
        <w:color w:val="ffffff"/>
      </w:rPr>
      <w:tcPr>
        <w:tcBorders>
          <w:top w:color="4f81bd" w:space="0" w:sz="4" w:val="single"/>
          <w:left w:color="4f81bd" w:space="0" w:sz="4" w:val="single"/>
          <w:bottom w:color="4f81bd" w:space="0" w:sz="4" w:val="single"/>
          <w:right w:color="4f81bd" w:space="0" w:sz="4" w:val="single"/>
          <w:insideH w:color="000000" w:space="0" w:sz="0" w:val="nil"/>
          <w:insideV w:color="000000" w:space="0" w:sz="0" w:val="nil"/>
        </w:tcBorders>
        <w:shd w:fill="4f81bd" w:val="clear"/>
      </w:tcPr>
    </w:tblStylePr>
    <w:tblStylePr w:type="lastCol">
      <w:rPr>
        <w:b w:val="1"/>
      </w:rPr>
    </w:tblStylePr>
    <w:tblStylePr w:type="lastRow">
      <w:rPr>
        <w:b w:val="1"/>
      </w:rPr>
      <w:tcPr>
        <w:tcBorders>
          <w:top w:color="4f81bd" w:space="0" w:sz="4" w:val="single"/>
        </w:tcBorders>
      </w:tcPr>
    </w:tblStylePr>
  </w:style>
  <w:style w:type="table" w:styleId="Table3">
    <w:basedOn w:val="TableNormal"/>
    <w:pPr>
      <w:spacing w:after="0" w:line="240" w:lineRule="auto"/>
    </w:pPr>
    <w:tblPr>
      <w:tblStyleRowBandSize w:val="1"/>
      <w:tblStyleColBandSize w:val="1"/>
      <w:tblCellMar>
        <w:top w:w="100.0" w:type="dxa"/>
        <w:left w:w="70.0" w:type="dxa"/>
        <w:bottom w:w="100.0" w:type="dxa"/>
        <w:right w:w="70.0" w:type="dxa"/>
      </w:tblCellMar>
    </w:tblPr>
  </w:style>
  <w:style w:type="table" w:styleId="Table4">
    <w:basedOn w:val="TableNormal"/>
    <w:pPr>
      <w:spacing w:after="0" w:line="240" w:lineRule="auto"/>
    </w:pPr>
    <w:tblPr>
      <w:tblStyleRowBandSize w:val="1"/>
      <w:tblStyleColBandSize w:val="1"/>
      <w:tblCellMar>
        <w:top w:w="100.0" w:type="dxa"/>
        <w:left w:w="70.0" w:type="dxa"/>
        <w:bottom w:w="100.0" w:type="dxa"/>
        <w:right w:w="70.0" w:type="dxa"/>
      </w:tblCellMar>
    </w:tblPr>
  </w:style>
  <w:style w:type="table" w:styleId="Table5">
    <w:basedOn w:val="TableNormal"/>
    <w:pPr>
      <w:spacing w:after="0" w:line="240" w:lineRule="auto"/>
    </w:pPr>
    <w:tblPr>
      <w:tblStyleRowBandSize w:val="1"/>
      <w:tblStyleColBandSize w:val="1"/>
      <w:tblCellMar>
        <w:top w:w="100.0" w:type="dxa"/>
        <w:left w:w="70.0" w:type="dxa"/>
        <w:bottom w:w="100.0" w:type="dxa"/>
        <w:right w:w="70.0" w:type="dxa"/>
      </w:tblCellMar>
    </w:tblPr>
  </w:style>
  <w:style w:type="table" w:styleId="Table6">
    <w:basedOn w:val="TableNormal"/>
    <w:pPr>
      <w:spacing w:after="0" w:line="240" w:lineRule="auto"/>
    </w:pPr>
    <w:tblPr>
      <w:tblStyleRowBandSize w:val="1"/>
      <w:tblStyleColBandSize w:val="1"/>
      <w:tblCellMar>
        <w:top w:w="100.0" w:type="dxa"/>
        <w:left w:w="70.0" w:type="dxa"/>
        <w:bottom w:w="100.0" w:type="dxa"/>
        <w:right w:w="70.0" w:type="dxa"/>
      </w:tblCellMar>
    </w:tblPr>
  </w:style>
  <w:style w:type="table" w:styleId="Table7">
    <w:basedOn w:val="TableNormal"/>
    <w:pPr>
      <w:spacing w:after="0" w:line="240" w:lineRule="auto"/>
    </w:pPr>
    <w:tblPr>
      <w:tblStyleRowBandSize w:val="1"/>
      <w:tblStyleColBandSize w:val="1"/>
      <w:tblCellMar>
        <w:top w:w="100.0" w:type="dxa"/>
        <w:left w:w="70.0" w:type="dxa"/>
        <w:bottom w:w="100.0" w:type="dxa"/>
        <w:right w:w="70.0" w:type="dxa"/>
      </w:tblCellMar>
    </w:tblPr>
  </w:style>
  <w:style w:type="table" w:styleId="Table8">
    <w:basedOn w:val="TableNormal"/>
    <w:pPr>
      <w:spacing w:after="0" w:line="240" w:lineRule="auto"/>
    </w:pPr>
    <w:tblPr>
      <w:tblStyleRowBandSize w:val="1"/>
      <w:tblStyleColBandSize w:val="1"/>
      <w:tblCellMar>
        <w:top w:w="100.0" w:type="dxa"/>
        <w:left w:w="70.0" w:type="dxa"/>
        <w:bottom w:w="100.0" w:type="dxa"/>
        <w:right w:w="70.0" w:type="dxa"/>
      </w:tblCellMar>
    </w:tblPr>
  </w:style>
  <w:style w:type="table" w:styleId="Table9">
    <w:basedOn w:val="TableNormal"/>
    <w:pPr>
      <w:spacing w:after="0" w:line="240" w:lineRule="auto"/>
    </w:pPr>
    <w:tblPr>
      <w:tblStyleRowBandSize w:val="1"/>
      <w:tblStyleColBandSize w:val="1"/>
      <w:tblCellMar>
        <w:top w:w="100.0" w:type="dxa"/>
        <w:left w:w="70.0" w:type="dxa"/>
        <w:bottom w:w="100.0" w:type="dxa"/>
        <w:right w:w="7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pPr>
      <w:spacing w:after="0" w:line="240" w:lineRule="auto"/>
    </w:pPr>
    <w:tblPr>
      <w:tblStyleRowBandSize w:val="1"/>
      <w:tblStyleColBandSize w:val="1"/>
      <w:tblCellMar>
        <w:top w:w="100.0" w:type="dxa"/>
        <w:left w:w="70.0" w:type="dxa"/>
        <w:bottom w:w="100.0" w:type="dxa"/>
        <w:right w:w="70.0" w:type="dxa"/>
      </w:tblCellMar>
    </w:tblPr>
  </w:style>
  <w:style w:type="table" w:styleId="Table12">
    <w:basedOn w:val="TableNormal"/>
    <w:pPr>
      <w:spacing w:after="0" w:line="240" w:lineRule="auto"/>
    </w:pPr>
    <w:tblPr>
      <w:tblStyleRowBandSize w:val="1"/>
      <w:tblStyleColBandSize w:val="1"/>
      <w:tblCellMar>
        <w:top w:w="100.0" w:type="dxa"/>
        <w:left w:w="70.0" w:type="dxa"/>
        <w:bottom w:w="100.0" w:type="dxa"/>
        <w:right w:w="70.0" w:type="dxa"/>
      </w:tblCellMar>
    </w:tblPr>
  </w:style>
  <w:style w:type="table" w:styleId="Table13">
    <w:basedOn w:val="TableNormal"/>
    <w:pPr>
      <w:spacing w:after="0" w:line="240" w:lineRule="auto"/>
    </w:pPr>
    <w:tblPr>
      <w:tblStyleRowBandSize w:val="1"/>
      <w:tblStyleColBandSize w:val="1"/>
      <w:tblCellMar>
        <w:top w:w="100.0" w:type="dxa"/>
        <w:left w:w="70.0" w:type="dxa"/>
        <w:bottom w:w="100.0" w:type="dxa"/>
        <w:right w:w="70.0" w:type="dxa"/>
      </w:tblCellMar>
    </w:tblPr>
  </w:style>
  <w:style w:type="table" w:styleId="Table14">
    <w:basedOn w:val="TableNormal"/>
    <w:pPr>
      <w:spacing w:after="0" w:line="240" w:lineRule="auto"/>
    </w:pPr>
    <w:tblPr>
      <w:tblStyleRowBandSize w:val="1"/>
      <w:tblStyleColBandSize w:val="1"/>
      <w:tblCellMar>
        <w:top w:w="100.0" w:type="dxa"/>
        <w:left w:w="70.0" w:type="dxa"/>
        <w:bottom w:w="100.0" w:type="dxa"/>
        <w:right w:w="70.0" w:type="dxa"/>
      </w:tblCellMar>
    </w:tblPr>
  </w:style>
  <w:style w:type="table" w:styleId="Table15">
    <w:basedOn w:val="TableNormal"/>
    <w:pPr>
      <w:spacing w:after="0" w:line="240" w:lineRule="auto"/>
    </w:pPr>
    <w:tblPr>
      <w:tblStyleRowBandSize w:val="1"/>
      <w:tblStyleColBandSize w:val="1"/>
      <w:tblCellMar>
        <w:top w:w="100.0" w:type="dxa"/>
        <w:left w:w="70.0" w:type="dxa"/>
        <w:bottom w:w="100.0" w:type="dxa"/>
        <w:right w:w="7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70.0" w:type="dxa"/>
        <w:bottom w:w="100.0" w:type="dxa"/>
        <w:right w:w="70.0" w:type="dxa"/>
      </w:tblCellMar>
    </w:tblPr>
    <w:tcPr>
      <w:shd w:fill="dbe5f1" w:val="clear"/>
    </w:tcPr>
  </w:style>
  <w:style w:type="table" w:styleId="Table2">
    <w:basedOn w:val="TableNormal"/>
    <w:pPr>
      <w:spacing w:after="0" w:line="240" w:lineRule="auto"/>
    </w:pPr>
    <w:tblPr>
      <w:tblStyleRowBandSize w:val="1"/>
      <w:tblStyleColBandSize w:val="1"/>
      <w:tblCellMar>
        <w:top w:w="100.0" w:type="dxa"/>
        <w:left w:w="70.0" w:type="dxa"/>
        <w:bottom w:w="100.0" w:type="dxa"/>
        <w:right w:w="70.0" w:type="dxa"/>
      </w:tblCellMar>
    </w:tblPr>
    <w:tcPr>
      <w:shd w:fill="dbe5f1" w:val="clear"/>
    </w:tcPr>
    <w:tblStylePr w:type="band1Horz">
      <w:tcPr>
        <w:shd w:fill="dbe5f1" w:val="clear"/>
      </w:tcPr>
    </w:tblStylePr>
    <w:tblStylePr w:type="band1Vert">
      <w:tcPr>
        <w:shd w:fill="dbe5f1" w:val="clear"/>
      </w:tcPr>
    </w:tblStylePr>
    <w:tblStylePr w:type="firstCol">
      <w:rPr>
        <w:b w:val="1"/>
      </w:rPr>
    </w:tblStylePr>
    <w:tblStylePr w:type="firstRow">
      <w:rPr>
        <w:b w:val="1"/>
        <w:color w:val="ffffff"/>
      </w:rPr>
      <w:tcPr>
        <w:tcBorders>
          <w:top w:color="4f81bd" w:space="0" w:sz="4" w:val="single"/>
          <w:left w:color="4f81bd" w:space="0" w:sz="4" w:val="single"/>
          <w:bottom w:color="4f81bd" w:space="0" w:sz="4" w:val="single"/>
          <w:right w:color="4f81bd" w:space="0" w:sz="4" w:val="single"/>
          <w:insideH w:color="000000" w:space="0" w:sz="0" w:val="nil"/>
          <w:insideV w:color="000000" w:space="0" w:sz="0" w:val="nil"/>
        </w:tcBorders>
        <w:shd w:fill="4f81bd" w:val="clear"/>
      </w:tcPr>
    </w:tblStylePr>
    <w:tblStylePr w:type="lastCol">
      <w:rPr>
        <w:b w:val="1"/>
      </w:rPr>
    </w:tblStylePr>
    <w:tblStylePr w:type="lastRow">
      <w:rPr>
        <w:b w:val="1"/>
      </w:rPr>
      <w:tcPr>
        <w:tcBorders>
          <w:top w:color="4f81bd" w:space="0" w:sz="4" w:val="single"/>
        </w:tcBorders>
      </w:tcPr>
    </w:tblStylePr>
  </w:style>
  <w:style w:type="table" w:styleId="Table3">
    <w:basedOn w:val="TableNormal"/>
    <w:pPr>
      <w:spacing w:after="0" w:line="240" w:lineRule="auto"/>
    </w:pPr>
    <w:tblPr>
      <w:tblStyleRowBandSize w:val="1"/>
      <w:tblStyleColBandSize w:val="1"/>
      <w:tblCellMar>
        <w:top w:w="100.0" w:type="dxa"/>
        <w:left w:w="70.0" w:type="dxa"/>
        <w:bottom w:w="100.0" w:type="dxa"/>
        <w:right w:w="70.0" w:type="dxa"/>
      </w:tblCellMar>
    </w:tblPr>
    <w:tcPr>
      <w:shd w:fill="dbe5f1" w:val="clear"/>
    </w:tcPr>
  </w:style>
  <w:style w:type="table" w:styleId="Table4">
    <w:basedOn w:val="TableNormal"/>
    <w:pPr>
      <w:spacing w:after="0" w:line="240" w:lineRule="auto"/>
    </w:pPr>
    <w:tblPr>
      <w:tblStyleRowBandSize w:val="1"/>
      <w:tblStyleColBandSize w:val="1"/>
      <w:tblCellMar>
        <w:top w:w="100.0" w:type="dxa"/>
        <w:left w:w="70.0" w:type="dxa"/>
        <w:bottom w:w="100.0" w:type="dxa"/>
        <w:right w:w="70.0" w:type="dxa"/>
      </w:tblCellMar>
    </w:tblPr>
    <w:tcPr>
      <w:shd w:fill="dbe5f1" w:val="clear"/>
    </w:tcPr>
  </w:style>
  <w:style w:type="table" w:styleId="Table5">
    <w:basedOn w:val="TableNormal"/>
    <w:pPr>
      <w:spacing w:after="0" w:line="240" w:lineRule="auto"/>
    </w:pPr>
    <w:tblPr>
      <w:tblStyleRowBandSize w:val="1"/>
      <w:tblStyleColBandSize w:val="1"/>
      <w:tblCellMar>
        <w:top w:w="100.0" w:type="dxa"/>
        <w:left w:w="70.0" w:type="dxa"/>
        <w:bottom w:w="100.0" w:type="dxa"/>
        <w:right w:w="70.0" w:type="dxa"/>
      </w:tblCellMar>
    </w:tblPr>
    <w:tcPr>
      <w:shd w:fill="dbe5f1" w:val="clear"/>
    </w:tcPr>
  </w:style>
  <w:style w:type="table" w:styleId="Table6">
    <w:basedOn w:val="TableNormal"/>
    <w:pPr>
      <w:spacing w:after="0" w:line="240" w:lineRule="auto"/>
    </w:pPr>
    <w:tblPr>
      <w:tblStyleRowBandSize w:val="1"/>
      <w:tblStyleColBandSize w:val="1"/>
      <w:tblCellMar>
        <w:top w:w="100.0" w:type="dxa"/>
        <w:left w:w="70.0" w:type="dxa"/>
        <w:bottom w:w="100.0" w:type="dxa"/>
        <w:right w:w="70.0" w:type="dxa"/>
      </w:tblCellMar>
    </w:tblPr>
    <w:tcPr>
      <w:shd w:fill="dbe5f1" w:val="clear"/>
    </w:tcPr>
  </w:style>
  <w:style w:type="table" w:styleId="Table7">
    <w:basedOn w:val="TableNormal"/>
    <w:pPr>
      <w:spacing w:after="0" w:line="240" w:lineRule="auto"/>
    </w:pPr>
    <w:tblPr>
      <w:tblStyleRowBandSize w:val="1"/>
      <w:tblStyleColBandSize w:val="1"/>
      <w:tblCellMar>
        <w:top w:w="100.0" w:type="dxa"/>
        <w:left w:w="70.0" w:type="dxa"/>
        <w:bottom w:w="100.0" w:type="dxa"/>
        <w:right w:w="70.0" w:type="dxa"/>
      </w:tblCellMar>
    </w:tblPr>
    <w:tcPr>
      <w:shd w:fill="dbe5f1" w:val="clear"/>
    </w:tcPr>
  </w:style>
  <w:style w:type="table" w:styleId="Table8">
    <w:basedOn w:val="TableNormal"/>
    <w:pPr>
      <w:spacing w:after="0" w:line="240" w:lineRule="auto"/>
    </w:pPr>
    <w:tblPr>
      <w:tblStyleRowBandSize w:val="1"/>
      <w:tblStyleColBandSize w:val="1"/>
      <w:tblCellMar>
        <w:top w:w="100.0" w:type="dxa"/>
        <w:left w:w="70.0" w:type="dxa"/>
        <w:bottom w:w="100.0" w:type="dxa"/>
        <w:right w:w="70.0" w:type="dxa"/>
      </w:tblCellMar>
    </w:tblPr>
    <w:tcPr>
      <w:shd w:fill="dbe5f1" w:val="clear"/>
    </w:tcPr>
  </w:style>
  <w:style w:type="table" w:styleId="Table9">
    <w:basedOn w:val="TableNormal"/>
    <w:pPr>
      <w:spacing w:after="0" w:line="240" w:lineRule="auto"/>
    </w:pPr>
    <w:tblPr>
      <w:tblStyleRowBandSize w:val="1"/>
      <w:tblStyleColBandSize w:val="1"/>
      <w:tblCellMar>
        <w:top w:w="100.0" w:type="dxa"/>
        <w:left w:w="70.0" w:type="dxa"/>
        <w:bottom w:w="100.0" w:type="dxa"/>
        <w:right w:w="70.0" w:type="dxa"/>
      </w:tblCellMar>
    </w:tblPr>
    <w:tcPr>
      <w:shd w:fill="dbe5f1" w:val="clear"/>
    </w:tcPr>
  </w:style>
  <w:style w:type="table" w:styleId="Table10">
    <w:basedOn w:val="TableNormal"/>
    <w:pPr>
      <w:spacing w:after="0" w:line="240" w:lineRule="auto"/>
    </w:pPr>
    <w:tblPr>
      <w:tblStyleRowBandSize w:val="1"/>
      <w:tblStyleColBandSize w:val="1"/>
      <w:tblCellMar>
        <w:top w:w="100.0" w:type="dxa"/>
        <w:left w:w="70.0" w:type="dxa"/>
        <w:bottom w:w="100.0" w:type="dxa"/>
        <w:right w:w="70.0" w:type="dxa"/>
      </w:tblCellMar>
    </w:tblPr>
    <w:tcPr>
      <w:shd w:fill="dbe5f1" w:val="clear"/>
    </w:tcPr>
  </w:style>
  <w:style w:type="table" w:styleId="Table11">
    <w:basedOn w:val="TableNormal"/>
    <w:pPr>
      <w:spacing w:after="0" w:line="240" w:lineRule="auto"/>
    </w:pPr>
    <w:tblPr>
      <w:tblStyleRowBandSize w:val="1"/>
      <w:tblStyleColBandSize w:val="1"/>
      <w:tblCellMar>
        <w:top w:w="100.0" w:type="dxa"/>
        <w:left w:w="70.0" w:type="dxa"/>
        <w:bottom w:w="100.0" w:type="dxa"/>
        <w:right w:w="70.0" w:type="dxa"/>
      </w:tblCellMar>
    </w:tblPr>
    <w:tcPr>
      <w:shd w:fill="dbe5f1" w:val="clear"/>
    </w:tcPr>
  </w:style>
  <w:style w:type="table" w:styleId="Table12">
    <w:basedOn w:val="TableNormal"/>
    <w:pPr>
      <w:spacing w:after="0" w:line="240" w:lineRule="auto"/>
    </w:pPr>
    <w:tblPr>
      <w:tblStyleRowBandSize w:val="1"/>
      <w:tblStyleColBandSize w:val="1"/>
      <w:tblCellMar>
        <w:top w:w="100.0" w:type="dxa"/>
        <w:left w:w="70.0" w:type="dxa"/>
        <w:bottom w:w="100.0" w:type="dxa"/>
        <w:right w:w="70.0" w:type="dxa"/>
      </w:tblCellMar>
    </w:tblPr>
    <w:tcPr>
      <w:shd w:fill="dbe5f1" w:val="clear"/>
    </w:tcPr>
  </w:style>
  <w:style w:type="table" w:styleId="Table13">
    <w:basedOn w:val="TableNormal"/>
    <w:pPr>
      <w:spacing w:after="0" w:line="240" w:lineRule="auto"/>
    </w:pPr>
    <w:tblPr>
      <w:tblStyleRowBandSize w:val="1"/>
      <w:tblStyleColBandSize w:val="1"/>
      <w:tblCellMar>
        <w:top w:w="100.0" w:type="dxa"/>
        <w:left w:w="70.0" w:type="dxa"/>
        <w:bottom w:w="100.0" w:type="dxa"/>
        <w:right w:w="70.0" w:type="dxa"/>
      </w:tblCellMar>
    </w:tblPr>
    <w:tcPr>
      <w:shd w:fill="dbe5f1" w:val="clear"/>
    </w:tcPr>
  </w:style>
  <w:style w:type="table" w:styleId="Table14">
    <w:basedOn w:val="TableNormal"/>
    <w:pPr>
      <w:spacing w:after="0" w:line="240" w:lineRule="auto"/>
    </w:pPr>
    <w:tblPr>
      <w:tblStyleRowBandSize w:val="1"/>
      <w:tblStyleColBandSize w:val="1"/>
      <w:tblCellMar>
        <w:top w:w="100.0" w:type="dxa"/>
        <w:left w:w="70.0" w:type="dxa"/>
        <w:bottom w:w="100.0" w:type="dxa"/>
        <w:right w:w="70.0" w:type="dxa"/>
      </w:tblCellMar>
    </w:tblPr>
    <w:tcPr>
      <w:shd w:fill="dbe5f1" w:val="clear"/>
    </w:tcPr>
  </w:style>
  <w:style w:type="table" w:styleId="Table15">
    <w:basedOn w:val="TableNormal"/>
    <w:pPr>
      <w:spacing w:after="0" w:line="240" w:lineRule="auto"/>
    </w:pPr>
    <w:tblPr>
      <w:tblStyleRowBandSize w:val="1"/>
      <w:tblStyleColBandSize w:val="1"/>
      <w:tblCellMar>
        <w:top w:w="100.0" w:type="dxa"/>
        <w:left w:w="70.0" w:type="dxa"/>
        <w:bottom w:w="100.0" w:type="dxa"/>
        <w:right w:w="70.0" w:type="dxa"/>
      </w:tblCellMar>
    </w:tblPr>
    <w:tcPr>
      <w:shd w:fill="dbe5f1" w:val="clear"/>
    </w:tc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iCxUJFWVMPpHvd76OdcV0l1afVbg==">AMUW2mVXk3V7fcHfDCwrFeJdofn2D3aK/UoJbie+9jItaUxCBUy6CMYKk3evKfsZvu6cLNdBHS/3GjrqqBAPqbuo0pyR4n2J5/GTRyDG1M1NrWPg1u1AFrhwgS9blCeinkGO+iCN2s6d</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2021-06-24T14:25:00Z</dcterms:created>
  <dc:creator>Guillermo Jarpa</dc:creator>
</cp:coreProperties>
</file>